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5" w:rsidRPr="007A0595" w:rsidRDefault="007A0595" w:rsidP="007A0595">
      <w:pPr>
        <w:autoSpaceDE w:val="0"/>
        <w:autoSpaceDN w:val="0"/>
        <w:adjustRightInd w:val="0"/>
        <w:ind w:left="5664" w:firstLine="70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 nr 10 </w:t>
      </w:r>
      <w:r w:rsidR="00772D23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do S</w:t>
      </w:r>
      <w:r w:rsidRPr="007A0595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WZ</w:t>
      </w:r>
    </w:p>
    <w:p w:rsidR="007A0595" w:rsidRPr="007A0595" w:rsidRDefault="007A0595" w:rsidP="007A0595">
      <w:pPr>
        <w:autoSpaceDE w:val="0"/>
        <w:autoSpaceDN w:val="0"/>
        <w:adjustRightInd w:val="0"/>
        <w:ind w:left="4956" w:firstLine="708"/>
        <w:rPr>
          <w:rFonts w:ascii="Calibri" w:hAnsi="Calibri"/>
          <w:b/>
          <w:bCs/>
          <w:color w:val="000000"/>
        </w:rPr>
      </w:pPr>
    </w:p>
    <w:p w:rsidR="007A0595" w:rsidRPr="007A0595" w:rsidRDefault="007A0595" w:rsidP="007A0595">
      <w:pPr>
        <w:autoSpaceDE w:val="0"/>
        <w:autoSpaceDN w:val="0"/>
        <w:adjustRightInd w:val="0"/>
        <w:ind w:left="4956" w:firstLine="708"/>
        <w:rPr>
          <w:rFonts w:ascii="Calibri" w:hAnsi="Calibri"/>
          <w:b/>
          <w:bCs/>
          <w:color w:val="000000"/>
        </w:rPr>
      </w:pPr>
    </w:p>
    <w:p w:rsidR="007A0595" w:rsidRPr="007A0595" w:rsidRDefault="007A0595" w:rsidP="007A0595">
      <w:pPr>
        <w:keepNext/>
        <w:ind w:left="360"/>
        <w:jc w:val="center"/>
        <w:outlineLvl w:val="1"/>
        <w:rPr>
          <w:rFonts w:ascii="Calibri" w:hAnsi="Calibri"/>
          <w:bCs/>
          <w:iCs/>
          <w:szCs w:val="28"/>
        </w:rPr>
      </w:pPr>
      <w:r w:rsidRPr="007A0595">
        <w:rPr>
          <w:rFonts w:ascii="Calibri" w:hAnsi="Calibri"/>
          <w:b/>
          <w:iCs/>
          <w:szCs w:val="28"/>
        </w:rPr>
        <w:t xml:space="preserve">U M O W A  Nr </w:t>
      </w:r>
      <w:r w:rsidRPr="007A0595">
        <w:rPr>
          <w:rFonts w:ascii="Calibri" w:hAnsi="Calibri"/>
          <w:iCs/>
          <w:szCs w:val="28"/>
        </w:rPr>
        <w:t>........................................</w:t>
      </w:r>
    </w:p>
    <w:p w:rsidR="007A0595" w:rsidRPr="007A0595" w:rsidRDefault="007A0595" w:rsidP="007A0595">
      <w:pPr>
        <w:rPr>
          <w:rFonts w:ascii="Calibri" w:hAnsi="Calibri"/>
          <w:b/>
          <w:bCs/>
        </w:rPr>
      </w:pPr>
    </w:p>
    <w:p w:rsidR="007A0595" w:rsidRPr="007A0595" w:rsidRDefault="007A0595" w:rsidP="007A0595">
      <w:pPr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 xml:space="preserve">zawarta w Nidzicy  dnia ............................................................  pomiędzy  </w:t>
      </w:r>
    </w:p>
    <w:p w:rsidR="007A0595" w:rsidRPr="007A0595" w:rsidRDefault="007A0595" w:rsidP="007A0595">
      <w:pPr>
        <w:rPr>
          <w:rFonts w:ascii="Calibri" w:hAnsi="Calibri" w:cs="Arial"/>
          <w:b/>
        </w:rPr>
      </w:pPr>
      <w:r w:rsidRPr="007A0595">
        <w:rPr>
          <w:rFonts w:ascii="Calibri" w:hAnsi="Calibri"/>
          <w:b/>
        </w:rPr>
        <w:t>Gminą Nidzica, Plac Wolności 1, 13-100 Nidzica, N</w:t>
      </w:r>
      <w:r w:rsidRPr="007A0595">
        <w:rPr>
          <w:rFonts w:ascii="Calibri" w:hAnsi="Calibri" w:cs="Arial"/>
          <w:b/>
        </w:rPr>
        <w:t>IP: 9840161572; REGON: 510743640</w:t>
      </w:r>
    </w:p>
    <w:p w:rsidR="007A0595" w:rsidRPr="007A0595" w:rsidRDefault="007A0595" w:rsidP="007A0595">
      <w:pPr>
        <w:rPr>
          <w:rFonts w:ascii="Calibri" w:hAnsi="Calibri"/>
          <w:b/>
        </w:rPr>
      </w:pPr>
      <w:r w:rsidRPr="007A0595">
        <w:rPr>
          <w:rFonts w:ascii="Calibri" w:hAnsi="Calibri"/>
          <w:b/>
          <w:bCs/>
        </w:rPr>
        <w:t xml:space="preserve">Centrum Usług Wspólnych w Nidzicy </w:t>
      </w:r>
    </w:p>
    <w:p w:rsidR="007A0595" w:rsidRPr="007A0595" w:rsidRDefault="007A0595" w:rsidP="007A0595">
      <w:pPr>
        <w:rPr>
          <w:rFonts w:ascii="Calibri" w:hAnsi="Calibri"/>
          <w:b/>
          <w:bCs/>
        </w:rPr>
      </w:pPr>
      <w:r w:rsidRPr="007A0595">
        <w:rPr>
          <w:rFonts w:ascii="Calibri" w:hAnsi="Calibri"/>
          <w:b/>
          <w:bCs/>
        </w:rPr>
        <w:t>z siedzibą ul. Kolejowa 5, 13- 100 Nidzica</w:t>
      </w:r>
    </w:p>
    <w:p w:rsidR="007A0595" w:rsidRPr="007A0595" w:rsidRDefault="007A0595" w:rsidP="007A0595">
      <w:pPr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 xml:space="preserve">reprezentowanym przez </w:t>
      </w:r>
    </w:p>
    <w:p w:rsidR="007A0595" w:rsidRPr="007A0595" w:rsidRDefault="007A0595" w:rsidP="007A0595">
      <w:pPr>
        <w:numPr>
          <w:ilvl w:val="0"/>
          <w:numId w:val="10"/>
        </w:numPr>
        <w:jc w:val="both"/>
        <w:rPr>
          <w:rFonts w:ascii="Calibri" w:hAnsi="Calibri"/>
          <w:b/>
          <w:bCs/>
        </w:rPr>
      </w:pPr>
      <w:r w:rsidRPr="007A0595">
        <w:rPr>
          <w:rFonts w:ascii="Calibri" w:hAnsi="Calibri"/>
        </w:rPr>
        <w:t xml:space="preserve"> </w:t>
      </w:r>
      <w:r w:rsidRPr="007A0595">
        <w:rPr>
          <w:rFonts w:ascii="Calibri" w:hAnsi="Calibri"/>
          <w:b/>
        </w:rPr>
        <w:t>......................................................................................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zwanym w dalszej treści umowy „Zamawiającym”</w:t>
      </w:r>
    </w:p>
    <w:p w:rsidR="007A0595" w:rsidRPr="007A0595" w:rsidRDefault="007A0595" w:rsidP="007A0595">
      <w:pPr>
        <w:rPr>
          <w:rFonts w:ascii="Calibri" w:hAnsi="Calibri"/>
          <w:b/>
          <w:bCs/>
          <w:i/>
          <w:iCs/>
        </w:rPr>
      </w:pPr>
      <w:r w:rsidRPr="007A0595">
        <w:rPr>
          <w:rFonts w:ascii="Calibri" w:hAnsi="Calibri"/>
        </w:rPr>
        <w:t xml:space="preserve">a   </w:t>
      </w:r>
      <w:r w:rsidRPr="007A0595">
        <w:rPr>
          <w:rFonts w:ascii="Calibri" w:hAnsi="Calibri"/>
          <w:b/>
          <w:i/>
        </w:rPr>
        <w:t>..............................................................................</w:t>
      </w:r>
    </w:p>
    <w:p w:rsidR="007A0595" w:rsidRPr="007A0595" w:rsidRDefault="007A0595" w:rsidP="007A0595">
      <w:pPr>
        <w:rPr>
          <w:rFonts w:ascii="Calibri" w:hAnsi="Calibri"/>
        </w:rPr>
      </w:pPr>
      <w:r w:rsidRPr="007A0595">
        <w:rPr>
          <w:rFonts w:ascii="Calibri" w:hAnsi="Calibri"/>
          <w:b/>
          <w:i/>
        </w:rPr>
        <w:t xml:space="preserve">    </w:t>
      </w:r>
      <w:r w:rsidRPr="007A0595">
        <w:rPr>
          <w:rFonts w:ascii="Calibri" w:hAnsi="Calibri"/>
        </w:rPr>
        <w:t>z siedzibą .................................................................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reprezentowanym przez :</w:t>
      </w:r>
    </w:p>
    <w:p w:rsidR="007A0595" w:rsidRPr="007A0595" w:rsidRDefault="007A0595" w:rsidP="007A0595">
      <w:pPr>
        <w:rPr>
          <w:rFonts w:ascii="Calibri" w:hAnsi="Calibri"/>
          <w:bCs/>
          <w:iCs/>
        </w:rPr>
      </w:pPr>
      <w:r w:rsidRPr="007A0595">
        <w:rPr>
          <w:rFonts w:ascii="Calibri" w:hAnsi="Calibri"/>
          <w:b/>
          <w:bCs/>
          <w:iCs/>
        </w:rPr>
        <w:t xml:space="preserve">     1.  ..........................................................................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zwanym w dalszej treści umowy „Wykonawcą” , o następującej treści 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</w:p>
    <w:p w:rsidR="007A0595" w:rsidRPr="007A0595" w:rsidRDefault="007A0595" w:rsidP="007A0595">
      <w:pPr>
        <w:jc w:val="both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Strony zawierają niniejszą umowę w trybie przetargu nieograniczonego przeprowadzonego na podstawie ustawy z dnia </w:t>
      </w:r>
      <w:r>
        <w:rPr>
          <w:rFonts w:ascii="Calibri" w:hAnsi="Calibri"/>
        </w:rPr>
        <w:t xml:space="preserve">11 września 2019 </w:t>
      </w:r>
      <w:r w:rsidRPr="007A0595">
        <w:rPr>
          <w:rFonts w:ascii="Calibri" w:hAnsi="Calibri"/>
        </w:rPr>
        <w:t xml:space="preserve"> r. Prawo zamówień publiczny</w:t>
      </w:r>
      <w:r w:rsidR="006665FA">
        <w:rPr>
          <w:rFonts w:ascii="Calibri" w:hAnsi="Calibri"/>
        </w:rPr>
        <w:t>ch  (Dz. U. z 2021 r., poz. 112</w:t>
      </w:r>
      <w:r w:rsidR="00D060F4">
        <w:rPr>
          <w:rFonts w:ascii="Calibri" w:hAnsi="Calibri"/>
        </w:rPr>
        <w:t>9</w:t>
      </w:r>
      <w:r w:rsidRPr="007A0595">
        <w:rPr>
          <w:rFonts w:ascii="Calibri" w:hAnsi="Calibri"/>
        </w:rPr>
        <w:t xml:space="preserve"> ze zm.).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2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1.Przedmiotem umowy jest świadczenie usług komunikacyjnych przez Wykonawcę na rzecz Zamawiającego na trasach: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1) ......................................................................................................................,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2) .......................................................................................................................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 polegających na wykonywaniu stałych przewozów uczniów z miejsca ich zamieszkania do szkoły oraz odwożenie ze szkoły do miejsca zamieszkania tj. wsiadanie i wysiadanie dzieci następuje na obowiązujących przystankach komunikacyjnych położonych najbliżej miejsca zamieszkania ucznia w danej miejscowości i najbliżej szkoły, do której uczeń uczęszcza.</w:t>
      </w:r>
    </w:p>
    <w:p w:rsidR="007A0595" w:rsidRPr="007A0595" w:rsidRDefault="00D060F4" w:rsidP="007A0595">
      <w:pPr>
        <w:jc w:val="both"/>
        <w:rPr>
          <w:rFonts w:ascii="Calibri" w:hAnsi="Calibri"/>
        </w:rPr>
      </w:pPr>
      <w:r>
        <w:rPr>
          <w:rFonts w:ascii="Calibri" w:hAnsi="Calibri"/>
        </w:rPr>
        <w:t>2. Z</w:t>
      </w:r>
      <w:r w:rsidR="007A0595" w:rsidRPr="007A0595">
        <w:rPr>
          <w:rFonts w:ascii="Calibri" w:hAnsi="Calibri"/>
        </w:rPr>
        <w:t>apewnienie warunków bezpieczeństwa i opieki wychowawczej nad dowożonymi dziećmi podczas przejazdu, przy wsiadaniu i wysiadaniu z autobusu oraz podczas przejścia do szkoły przez opiekuna, który posiada pełną zdolność do czynności prawnych, jest pełnoletni i daje rękojmię bezpiecznego dojaz</w:t>
      </w:r>
      <w:r w:rsidR="00C27212">
        <w:rPr>
          <w:rFonts w:ascii="Calibri" w:hAnsi="Calibri"/>
        </w:rPr>
        <w:t>du dzieci do szkoły i ze szkoły z zastrzeżeniem, że opiekunem nie może być osoba kierująca pojazdem.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3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  <w:bCs/>
          <w:color w:val="000000"/>
        </w:rPr>
        <w:t xml:space="preserve">1. Usługa będzie świadczona </w:t>
      </w:r>
      <w:r w:rsidR="006665FA">
        <w:rPr>
          <w:rFonts w:ascii="Calibri" w:hAnsi="Calibri"/>
          <w:color w:val="000000"/>
        </w:rPr>
        <w:t>w terminie od 1 września  2022</w:t>
      </w:r>
      <w:r w:rsidRPr="007A0595">
        <w:rPr>
          <w:rFonts w:ascii="Calibri" w:hAnsi="Calibri"/>
          <w:color w:val="000000"/>
        </w:rPr>
        <w:t xml:space="preserve"> </w:t>
      </w:r>
      <w:r w:rsidR="00092D42">
        <w:rPr>
          <w:rFonts w:ascii="Calibri" w:hAnsi="Calibri"/>
          <w:color w:val="000000"/>
        </w:rPr>
        <w:t>r. do 30</w:t>
      </w:r>
      <w:r w:rsidR="006665FA">
        <w:rPr>
          <w:rFonts w:ascii="Calibri" w:hAnsi="Calibri"/>
          <w:color w:val="000000"/>
        </w:rPr>
        <w:t xml:space="preserve"> czerwca 2023</w:t>
      </w:r>
      <w:r w:rsidRPr="007A0595">
        <w:rPr>
          <w:rFonts w:ascii="Calibri" w:hAnsi="Calibri"/>
          <w:color w:val="000000"/>
        </w:rPr>
        <w:t xml:space="preserve"> r.</w:t>
      </w:r>
      <w:r w:rsidRPr="007A0595">
        <w:rPr>
          <w:rFonts w:ascii="Calibri" w:hAnsi="Calibri"/>
        </w:rPr>
        <w:t xml:space="preserve"> (włącznie) w dni nauki szkolnej, zgodnie z</w:t>
      </w:r>
      <w:r w:rsidR="006665FA">
        <w:rPr>
          <w:rFonts w:ascii="Calibri" w:hAnsi="Calibri"/>
        </w:rPr>
        <w:t xml:space="preserve"> kalendarzem roku szkolnego 2022/2023</w:t>
      </w:r>
      <w:r w:rsidRPr="007A0595">
        <w:rPr>
          <w:rFonts w:ascii="Calibri" w:hAnsi="Calibri"/>
        </w:rPr>
        <w:t xml:space="preserve"> </w:t>
      </w:r>
      <w:r w:rsidRPr="007A0595">
        <w:rPr>
          <w:rFonts w:ascii="Calibri" w:hAnsi="Calibri"/>
          <w:bCs/>
        </w:rPr>
        <w:t>wg ustalonego z dyrektorem szkoły rozkładu kursów autobusów, który będzie dostosowany do planu zajęć placówki, z zastrzeżeniem § 3 ust. 2 umowy.</w:t>
      </w:r>
    </w:p>
    <w:p w:rsidR="007A0595" w:rsidRPr="007A0595" w:rsidRDefault="007A0595" w:rsidP="007A0595">
      <w:pPr>
        <w:rPr>
          <w:rFonts w:ascii="Calibri" w:hAnsi="Calibri"/>
        </w:rPr>
      </w:pPr>
      <w:r w:rsidRPr="007A0595">
        <w:rPr>
          <w:rFonts w:ascii="Calibri" w:hAnsi="Calibri"/>
        </w:rPr>
        <w:t>2. Przed przystąpieniem do realizacji usługi Wykonawca ustali z poszczególnymi dyrektorami szkół rozkład jazdy dla poszczególnych tras, mając na uwadze jak najkrótszy czas przebywania dziecka w podróży i z uwzględnieniem następujących założeń: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lastRenderedPageBreak/>
        <w:t>a) uczeń musi być dowieziony do placówki oświatowej, w takim czasie, aby możliwe było punktualne rozpoczęcie przez niego zajęć lekcyjnych tj. z wyprzedzeniem co najmniej 15 min. i zabierane po ich zakończeniu, bez zbędnego oczekiwania,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b) na podstawie tygodniowego planu lekcji w poszczególnych placówkach Wykonawca ustali szczegółowe godziny kursów w porozumieniu z dyrektorami placówek oświatowych.</w:t>
      </w:r>
    </w:p>
    <w:p w:rsidR="007A0595" w:rsidRPr="00C50902" w:rsidRDefault="007A0595" w:rsidP="007A0595">
      <w:pPr>
        <w:jc w:val="both"/>
        <w:rPr>
          <w:rFonts w:ascii="Calibri" w:hAnsi="Calibri"/>
        </w:rPr>
      </w:pPr>
      <w:r w:rsidRPr="00C50902">
        <w:rPr>
          <w:rFonts w:ascii="Calibri" w:hAnsi="Calibri"/>
        </w:rPr>
        <w:t xml:space="preserve">3. Zamawiający dopuszcza możliwość zmiany godzin dojazdów i odwozów w trakcie roku szkolnego, zmiany te jednak muszą być uzgodnione </w:t>
      </w:r>
      <w:r w:rsidR="00C27212" w:rsidRPr="00C50902">
        <w:rPr>
          <w:rFonts w:ascii="Calibri" w:hAnsi="Calibri"/>
        </w:rPr>
        <w:t xml:space="preserve"> pomiędzy Wykonawcą i dyrektorami placówek</w:t>
      </w:r>
      <w:r w:rsidRPr="00C50902">
        <w:rPr>
          <w:rFonts w:ascii="Calibri" w:hAnsi="Calibri"/>
        </w:rPr>
        <w:t>.</w:t>
      </w:r>
    </w:p>
    <w:p w:rsidR="007A0595" w:rsidRPr="007A0595" w:rsidRDefault="007A0595" w:rsidP="007A0595">
      <w:pPr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4</w:t>
      </w:r>
    </w:p>
    <w:p w:rsidR="007A0595" w:rsidRPr="007A0595" w:rsidRDefault="007A0595" w:rsidP="007A0595">
      <w:pPr>
        <w:rPr>
          <w:rFonts w:ascii="Calibri" w:hAnsi="Calibri"/>
        </w:rPr>
      </w:pPr>
      <w:r w:rsidRPr="007A0595">
        <w:rPr>
          <w:rFonts w:ascii="Calibri" w:hAnsi="Calibri"/>
        </w:rPr>
        <w:t>1. Zamówienie realizowane będzie na podstawie biletów miesięcznych.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2. Bilety miesięczne będą zakupywane na podstawie zamówień składanych  przez następujące placówki oświatowe prowadzonych przez gminę Nidzica osobno: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1) ..........................,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2) ..........................,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3) ..........................,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4) ..........................;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W zamówieniach tych placówki określały będą dokładną ilość biletów miesięcznych do konkretnych miejscowości.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3. Osobą upoważnioną do składania zamówień ze strony poszczególnych jednostek będą: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1) ………………………….........….….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2) ………………………............………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3) ……………………………..........…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4) ............................................</w:t>
      </w:r>
    </w:p>
    <w:p w:rsidR="007A0595" w:rsidRPr="007A0595" w:rsidRDefault="007A0595" w:rsidP="007A0595">
      <w:pPr>
        <w:rPr>
          <w:rFonts w:ascii="Calibri" w:hAnsi="Calibri"/>
        </w:rPr>
      </w:pPr>
      <w:r w:rsidRPr="007A0595">
        <w:rPr>
          <w:rFonts w:ascii="Calibri" w:hAnsi="Calibri"/>
        </w:rPr>
        <w:t>4. Zamówienie może łącznie dla wszystkich placówek złożyć również Zamawiający.</w:t>
      </w:r>
    </w:p>
    <w:p w:rsidR="007A0595" w:rsidRPr="007A0595" w:rsidRDefault="007A0595" w:rsidP="007A0595">
      <w:pPr>
        <w:rPr>
          <w:rFonts w:ascii="Calibri" w:hAnsi="Calibri"/>
        </w:rPr>
      </w:pPr>
      <w:r w:rsidRPr="007A0595">
        <w:rPr>
          <w:rFonts w:ascii="Calibri" w:hAnsi="Calibri"/>
        </w:rPr>
        <w:t>5.Trasy, na których Wykonawca będzie przewoził uczniów oraz ilość  biletów miesięcznych zawiera  załącznik nr 2 do niniejszej umowy.</w:t>
      </w:r>
    </w:p>
    <w:p w:rsidR="007A0595" w:rsidRPr="007A0595" w:rsidRDefault="007A0595" w:rsidP="007A0595">
      <w:pPr>
        <w:jc w:val="both"/>
        <w:rPr>
          <w:rFonts w:ascii="Calibri" w:eastAsia="Calibri" w:hAnsi="Calibri"/>
        </w:rPr>
      </w:pPr>
      <w:r w:rsidRPr="007A0595">
        <w:rPr>
          <w:rFonts w:ascii="Calibri" w:hAnsi="Calibri"/>
        </w:rPr>
        <w:t>6.</w:t>
      </w:r>
      <w:r w:rsidRPr="007A0595">
        <w:rPr>
          <w:rFonts w:ascii="Calibri" w:hAnsi="Calibri"/>
          <w:color w:val="FF0000"/>
        </w:rPr>
        <w:t xml:space="preserve"> </w:t>
      </w:r>
      <w:r w:rsidRPr="007A0595">
        <w:rPr>
          <w:rFonts w:ascii="Calibri" w:eastAsia="Calibri" w:hAnsi="Calibri"/>
        </w:rPr>
        <w:t>Określona ilość biletów miesięcznych jest ilością szacunkową. Zamawiający zastrzega sobie możliwość zakupu mniejszej lub większej ilości biletów miesięcznych na poszczególnych trasach jednak do łącznej wysokości, o której mowa § 12 ust. 1. Nie może to stanowić podstawy do wnoszenia roszczeń przez wykonawcę co do ilości biletów faktycznie zakupionych przez zamawiającego podczas realizacji umowy.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5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1.Wykonawca ponosi pełną odpowiedzialność za bezpieczeństwo dowożonych uczniów, stan techniczny i sanitarny pojazdu oraz wynikłe z tego ewentualne szkody materialne.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2.Wykonawca zapewnia pełną kulturę obsługi przez kierowcę i opiekuna posiadających uprawnienia do wykonywania przedmiotu zamówienia oraz przeszkolenie w zakresie udzielenia pierwszej pomocy.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3.Wykonawca odpowiada za należyte wykonanie obowiązków przez opiekuna polegających na:</w:t>
      </w:r>
    </w:p>
    <w:p w:rsidR="007A0595" w:rsidRPr="007A0595" w:rsidRDefault="007A0595" w:rsidP="007A0595">
      <w:pPr>
        <w:numPr>
          <w:ilvl w:val="0"/>
          <w:numId w:val="5"/>
        </w:numPr>
        <w:rPr>
          <w:rFonts w:ascii="Calibri" w:hAnsi="Calibri"/>
        </w:rPr>
      </w:pPr>
      <w:r w:rsidRPr="007A0595">
        <w:rPr>
          <w:rFonts w:ascii="Calibri" w:hAnsi="Calibri"/>
        </w:rPr>
        <w:t>sprawdzaniu stanu liczbowego uczniów ,</w:t>
      </w:r>
    </w:p>
    <w:p w:rsidR="007A0595" w:rsidRPr="007A0595" w:rsidRDefault="007A0595" w:rsidP="007A0595">
      <w:pPr>
        <w:numPr>
          <w:ilvl w:val="0"/>
          <w:numId w:val="5"/>
        </w:numPr>
        <w:rPr>
          <w:rFonts w:ascii="Calibri" w:hAnsi="Calibri"/>
        </w:rPr>
      </w:pPr>
      <w:r w:rsidRPr="007A0595">
        <w:rPr>
          <w:rFonts w:ascii="Calibri" w:hAnsi="Calibri"/>
        </w:rPr>
        <w:t>dopilnowaniu ładu i porządku przy wsiadaniu i zajmowaniu przez uczniów miejsc w pojeździe ( opiekun wsiada ostatni ) ,</w:t>
      </w:r>
    </w:p>
    <w:p w:rsidR="007A0595" w:rsidRPr="007A0595" w:rsidRDefault="007A0595" w:rsidP="007A0595">
      <w:pPr>
        <w:numPr>
          <w:ilvl w:val="0"/>
          <w:numId w:val="5"/>
        </w:numPr>
        <w:rPr>
          <w:rFonts w:ascii="Calibri" w:hAnsi="Calibri"/>
        </w:rPr>
      </w:pPr>
      <w:r w:rsidRPr="007A0595">
        <w:rPr>
          <w:rFonts w:ascii="Calibri" w:hAnsi="Calibri"/>
        </w:rPr>
        <w:t>ustaleniu sposobu porozumiewania się z kierowcą w czasie jazdy,</w:t>
      </w:r>
    </w:p>
    <w:p w:rsidR="007A0595" w:rsidRPr="007A0595" w:rsidRDefault="007A0595" w:rsidP="007A0595">
      <w:pPr>
        <w:numPr>
          <w:ilvl w:val="0"/>
          <w:numId w:val="5"/>
        </w:numPr>
        <w:rPr>
          <w:rFonts w:ascii="Calibri" w:hAnsi="Calibri"/>
        </w:rPr>
      </w:pPr>
      <w:r w:rsidRPr="007A0595">
        <w:rPr>
          <w:rFonts w:ascii="Calibri" w:hAnsi="Calibri"/>
        </w:rPr>
        <w:t>zwracaniu uwagi na właściwe zachowanie się uczniów w czasie przejazdu ,</w:t>
      </w:r>
    </w:p>
    <w:p w:rsidR="007A0595" w:rsidRPr="007A0595" w:rsidRDefault="007A0595" w:rsidP="007A0595">
      <w:pPr>
        <w:numPr>
          <w:ilvl w:val="0"/>
          <w:numId w:val="5"/>
        </w:numPr>
        <w:rPr>
          <w:rFonts w:ascii="Calibri" w:hAnsi="Calibri"/>
        </w:rPr>
      </w:pPr>
      <w:r w:rsidRPr="007A0595">
        <w:rPr>
          <w:rFonts w:ascii="Calibri" w:hAnsi="Calibri"/>
        </w:rPr>
        <w:t xml:space="preserve">zapewnieniu bezpiecznego wsiadania i wysiadania uczniów z pojazdu i przejścia do szkoły , </w:t>
      </w:r>
    </w:p>
    <w:p w:rsidR="007A0595" w:rsidRPr="007A0595" w:rsidRDefault="007A0595" w:rsidP="007A0595">
      <w:pPr>
        <w:numPr>
          <w:ilvl w:val="0"/>
          <w:numId w:val="5"/>
        </w:numPr>
        <w:rPr>
          <w:rFonts w:ascii="Calibri" w:hAnsi="Calibri"/>
        </w:rPr>
      </w:pPr>
      <w:r w:rsidRPr="007A0595">
        <w:rPr>
          <w:rFonts w:ascii="Calibri" w:hAnsi="Calibri"/>
        </w:rPr>
        <w:lastRenderedPageBreak/>
        <w:t xml:space="preserve">w przypadku stwierdzenia sytuacji zagrażającej bezpieczeństwu uczniów – niedopuszczeniu do ich przewozu .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4.Wykonawca zobowiązuje się zapewnić kontakt telefoniczny z opiekunem lub kierowcą znajdującym się w pojeździe przewożącym uczniów. </w:t>
      </w:r>
    </w:p>
    <w:p w:rsid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5. Wykaz opiekunów i kierowców  realizujących przedmiot zamówienia stanowi załącznik nr 1 do umowy.</w:t>
      </w:r>
    </w:p>
    <w:p w:rsidR="00E05539" w:rsidRPr="007A0595" w:rsidRDefault="00E05539" w:rsidP="007A05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E05539">
        <w:rPr>
          <w:rFonts w:ascii="Calibri" w:hAnsi="Calibri"/>
        </w:rPr>
        <w:t>Wykonawca bierze na siebie pełną odpowiedzialność za zrekompensowanie szkód wynikających z wypadków lub wszelkiego rodzaju zdarzeń wynikłych w czasie wykonywania usługi. Wykonawca posiada aktualną, opłaconą  polisę OC w zakresie prowadzonej działalności o wartości co najmniej ………….. zł.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6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1.Wykonawca zobowiązuje się do przewożenia uczniów autobusami /busami zgłoszonymi do przewozów osób o aktualnych badaniach technicznych z liczbą miejsc siedzących nie mniejszą niż: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a) ............... w przypadku autobusu na trasie, o której mowa w § ..............,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b) ............... w przypadku </w:t>
      </w:r>
      <w:proofErr w:type="spellStart"/>
      <w:r w:rsidRPr="007A0595">
        <w:rPr>
          <w:rFonts w:ascii="Calibri" w:hAnsi="Calibri"/>
        </w:rPr>
        <w:t>busa</w:t>
      </w:r>
      <w:proofErr w:type="spellEnd"/>
      <w:r w:rsidRPr="007A0595">
        <w:rPr>
          <w:rFonts w:ascii="Calibri" w:hAnsi="Calibri"/>
        </w:rPr>
        <w:t xml:space="preserve"> na trasie, o której mowa w § ................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oraz do zapewnienia warunków BHP zgodnie z obowiązującymi w tej materii przepisami.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7A0595">
        <w:rPr>
          <w:rFonts w:ascii="Calibri" w:eastAsia="Calibri" w:hAnsi="Calibri"/>
          <w:color w:val="000000"/>
          <w:lang w:eastAsia="en-US"/>
        </w:rPr>
        <w:t>2. Przewóz uczniów odbywać się będzie pojazdami wskazanym/i będącymi w dyspozycji Wykonawcy zgodnie z załącznikiem nr 3 do umowy.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7A0595">
        <w:rPr>
          <w:rFonts w:ascii="Calibri" w:eastAsia="Calibri" w:hAnsi="Calibri"/>
          <w:color w:val="000000"/>
          <w:lang w:eastAsia="en-US"/>
        </w:rPr>
        <w:t>3. Wykonawca zobowiązuje się, że pojazdy na czas wykonywania przewozów uczniów będą oznaczone z przodu i tyłu kwadratowymi tablicami barwy żółtej z symbolem dzieci barwy czarnej. W warunkach niedostatecznej widoczności tablice będą oświetlone, chyba że będą wykonane z materiału odblaskowego.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  <w:color w:val="000000"/>
        </w:rPr>
        <w:t xml:space="preserve">4. </w:t>
      </w:r>
      <w:r w:rsidRPr="007A0595">
        <w:rPr>
          <w:rFonts w:ascii="Calibri" w:hAnsi="Calibri"/>
        </w:rPr>
        <w:t>W przypadku awarii autobusu Wykonawca zobowiązuje się do dowozu (odwozu) uczniów zastępczymi środkami transportu o parametrach nie gorszych niż określone w specyfikacji istotnych warunków zamówienia, pokrywając związane z tym wydatki. Podstawienie pojazdu zastępczego nastąpi najpóźniej w ciągu ........minut od czasu zaistnienia awarii lub wystąpienia innego zdarzenia uniemożliwiającego dalszą jazdę.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5. W przypadku niemożności zrealizowania przewozu wykonawca pokryje dodatkowo koszty przewozu wynikłe z wykonania usługi przez podmiot zastępczy wybrany przez zamawiającego.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7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Zamawiający zastrzega sobie prawo do przeprowadzenia kontroli sposobu realizacji umowy przez wykonawcę przez cały okres jej trwania, w szczególności: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1)  kontroli terminowości, punktualności i jakości świadczonych usług,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2) wglądu do dokumentów potwierdzających sprawność pojazdów oraz dowodów rejestracyjnych pojazdów,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3) wglądu do dokumentów kierowców i opiekunów, potwierdzających kwalifikacje do wykonywania niniejszej umowy.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8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Wykonawca zobowiązuje się do posiadania przez cały okres trwania umowy ważnego ubezpieczenia od odpowiedzialności cywilnej w zakresie prowadzonej działalności związanej z realizacją przedmiotu umowy co najmniej na równowartość kwoty </w:t>
      </w:r>
      <w:r w:rsidR="006665FA">
        <w:rPr>
          <w:rFonts w:ascii="Calibri" w:hAnsi="Calibri"/>
        </w:rPr>
        <w:t>………………………</w:t>
      </w:r>
      <w:r w:rsidRPr="007A0595">
        <w:rPr>
          <w:rFonts w:ascii="Calibri" w:hAnsi="Calibri"/>
        </w:rPr>
        <w:t xml:space="preserve"> zł.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</w:p>
    <w:p w:rsidR="001E4226" w:rsidRDefault="001E4226" w:rsidP="007A0595">
      <w:pPr>
        <w:jc w:val="center"/>
        <w:rPr>
          <w:rFonts w:ascii="Calibri" w:hAnsi="Calibri"/>
        </w:rPr>
      </w:pPr>
    </w:p>
    <w:p w:rsidR="001E4226" w:rsidRDefault="001E4226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lastRenderedPageBreak/>
        <w:t>§ 9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Wykonawca w terminie do </w:t>
      </w:r>
      <w:r w:rsidR="006665FA">
        <w:rPr>
          <w:rFonts w:ascii="Calibri" w:hAnsi="Calibri"/>
        </w:rPr>
        <w:t>31 sierpnia 2022</w:t>
      </w:r>
      <w:r w:rsidRPr="007A0595">
        <w:rPr>
          <w:rFonts w:ascii="Calibri" w:hAnsi="Calibri"/>
        </w:rPr>
        <w:t xml:space="preserve"> r. zobowiązany jest przedłożyć Zamawiającemu</w:t>
      </w:r>
      <w:r w:rsidRPr="007A0595">
        <w:rPr>
          <w:rFonts w:ascii="Calibri" w:hAnsi="Calibri"/>
          <w:b/>
        </w:rPr>
        <w:t xml:space="preserve"> </w:t>
      </w:r>
      <w:r w:rsidRPr="007A0595">
        <w:rPr>
          <w:rFonts w:ascii="Calibri" w:hAnsi="Calibri"/>
        </w:rPr>
        <w:t>zezwolenie na przewozy regularne w transporcie drogowym na poszczególnych trasach oraz oświadczenie dotyczące sposobu przekazywania faktur do Zamawiającego, wybranego spośród wskazanych w § 13 ust. 4 umowy.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10</w:t>
      </w:r>
    </w:p>
    <w:p w:rsidR="007A0595" w:rsidRPr="007A0595" w:rsidRDefault="007A0595" w:rsidP="007A0595">
      <w:pPr>
        <w:rPr>
          <w:rFonts w:ascii="Calibri" w:hAnsi="Calibri"/>
          <w:color w:val="000000"/>
        </w:rPr>
      </w:pPr>
      <w:r w:rsidRPr="007A0595">
        <w:rPr>
          <w:rFonts w:ascii="Calibri" w:hAnsi="Calibri"/>
        </w:rPr>
        <w:t xml:space="preserve">1. Wykonawca będzie realizował przedmiot umowy własnymi siłami /za pomocą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podwykonawcy w zakresie zgodnym ze wskazanym w ofercie zakresem, a mianowicie:  ......................................................................................... (zakres realizowany przez podwykonawcę).</w:t>
      </w:r>
    </w:p>
    <w:p w:rsidR="007A0595" w:rsidRPr="007A0595" w:rsidRDefault="007A0595" w:rsidP="007A0595">
      <w:pPr>
        <w:jc w:val="both"/>
        <w:rPr>
          <w:rFonts w:ascii="Calibri" w:hAnsi="Calibri"/>
          <w:bCs/>
          <w:color w:val="000000"/>
        </w:rPr>
      </w:pPr>
      <w:r w:rsidRPr="007A0595">
        <w:rPr>
          <w:rFonts w:ascii="Calibri" w:hAnsi="Calibri"/>
        </w:rPr>
        <w:t xml:space="preserve">2. </w:t>
      </w:r>
      <w:r w:rsidRPr="007A0595">
        <w:rPr>
          <w:rFonts w:ascii="Calibri" w:hAnsi="Calibri"/>
          <w:bCs/>
        </w:rPr>
        <w:t xml:space="preserve">Wykonawca nie będzie zawierał umów z podwykonawcami bez uprzedniej pisemnej zgody </w:t>
      </w:r>
    </w:p>
    <w:p w:rsidR="007A0595" w:rsidRPr="007A0595" w:rsidRDefault="007A0595" w:rsidP="007A0595">
      <w:pPr>
        <w:rPr>
          <w:rFonts w:ascii="Calibri" w:hAnsi="Calibri"/>
          <w:color w:val="000000"/>
        </w:rPr>
      </w:pPr>
      <w:r w:rsidRPr="007A0595">
        <w:rPr>
          <w:rFonts w:ascii="Calibri" w:hAnsi="Calibri"/>
        </w:rPr>
        <w:t>Zamawiającego.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3. Wykonawca ponosi wobec Zamawiającego i osób trzecich pełną odpowiedzialność prawną i finansową za działania i czynności, które wykonuje przy pomocy podwykonawcy oraz za wszelkie szkody wynikłe z jego winy.</w:t>
      </w:r>
    </w:p>
    <w:p w:rsidR="007A0595" w:rsidRPr="007A0595" w:rsidRDefault="007A0595" w:rsidP="007A0595">
      <w:pPr>
        <w:jc w:val="both"/>
        <w:rPr>
          <w:rFonts w:ascii="Calibri" w:hAnsi="Calibri"/>
          <w:bCs/>
        </w:rPr>
      </w:pPr>
      <w:r w:rsidRPr="007A0595">
        <w:rPr>
          <w:rFonts w:ascii="Calibri" w:hAnsi="Calibri"/>
        </w:rPr>
        <w:t xml:space="preserve">4. </w:t>
      </w:r>
      <w:r w:rsidRPr="007A0595">
        <w:rPr>
          <w:rFonts w:ascii="Calibri" w:hAnsi="Calibri"/>
          <w:bCs/>
        </w:rPr>
        <w:t>W trakcie realizacji umowy Wykonawca może zmienić podwykonawcę na innego bądź z niego zrezygnować i realizować umowę samodzielnie, o czym pisemnie zawiadomi Zamawiającego.</w:t>
      </w:r>
    </w:p>
    <w:p w:rsidR="007A0595" w:rsidRPr="007A0595" w:rsidRDefault="007A0595" w:rsidP="007A0595">
      <w:pPr>
        <w:jc w:val="both"/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>5. Jeżeli zmiana albo rezygnacja z podwykonawcy dotyczy podmiotu, na którego zasoby Wykonawca powoływał się, na</w:t>
      </w:r>
      <w:r w:rsidR="00A718B4">
        <w:rPr>
          <w:rFonts w:ascii="Calibri" w:hAnsi="Calibri"/>
          <w:bCs/>
        </w:rPr>
        <w:t xml:space="preserve"> zasadach określonych w art. 118</w:t>
      </w:r>
      <w:r w:rsidRPr="007A0595">
        <w:rPr>
          <w:rFonts w:ascii="Calibri" w:hAnsi="Calibri"/>
          <w:bCs/>
        </w:rPr>
        <w:t xml:space="preserve"> ust. 1 ustawy </w:t>
      </w:r>
      <w:proofErr w:type="spellStart"/>
      <w:r w:rsidRPr="007A0595">
        <w:rPr>
          <w:rFonts w:ascii="Calibri" w:hAnsi="Calibri"/>
          <w:bCs/>
        </w:rPr>
        <w:t>Pzp</w:t>
      </w:r>
      <w:proofErr w:type="spellEnd"/>
      <w:r w:rsidRPr="007A0595">
        <w:rPr>
          <w:rFonts w:ascii="Calibri" w:hAnsi="Calibri"/>
          <w:bCs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bCs/>
        </w:rPr>
        <w:t xml:space="preserve">6. Zamawiający nie zaakceptuje zmiany albo rezygnacji z podwykonawcy, jeżeli do zawiadomienia Wykonawcy przewidzianego w ust. 4 nie będą załączone dokumenty, które będą potwierdzać spełnianie warunków udziału w postępowaniu zawartych w SIWZ. </w:t>
      </w:r>
    </w:p>
    <w:p w:rsidR="007A0595" w:rsidRPr="007A0595" w:rsidRDefault="007A0595" w:rsidP="007A0595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bCs/>
          <w:color w:val="000000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11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1. Zamawi</w:t>
      </w:r>
      <w:r w:rsidR="00AE0A25">
        <w:rPr>
          <w:rFonts w:ascii="Calibri" w:hAnsi="Calibri"/>
        </w:rPr>
        <w:t>ający stosownie do art.95 ust. 1</w:t>
      </w:r>
      <w:r w:rsidRPr="007A0595">
        <w:rPr>
          <w:rFonts w:ascii="Calibri" w:hAnsi="Calibri"/>
        </w:rPr>
        <w:t xml:space="preserve"> ustawy PZP, wymaga zatrudnienia przez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Wykonawcę lub podwykonawcę na podstawie umowy o pracę osób wykonujących czynności w zakresie realizacji zamówienia, których wykonanie polega na wykonywaniu pracy w sposób określony w art. 22 § 1 ustawy z dnia 26 czerwca 1974 r. – Kodeks pracy tj. kierowania pojazdami oraz sprawowania opieki w trakcie przewozu.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</w:rPr>
        <w:t xml:space="preserve">2. </w:t>
      </w:r>
      <w:r w:rsidRPr="007A0595">
        <w:rPr>
          <w:rFonts w:ascii="Calibri" w:hAnsi="Calibri"/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>a) żądania oświadczeń i dokumentów w zakresie potwierdzenia spełniania w/w wymogu i dokonywania ich oceny;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>b) żądania wyjaśnień w przypadku wątpliwości w zakresie potwierdzenia spełniania w/w wymogu;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>c) przeprowadzania kontroli na miejscu wykonywania świadczenia.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 xml:space="preserve">3. W trakcie realizacji zamówienia na każde wezwanie Zamawiającego w wyznaczonym w tym wezwaniu terminie Wykonawca przedłoży Zamawiającemu wskazane poniżej dowody w celu potwierdzenia spełnienia wymogu zatrudnienia na podstawie umowy o pracę przez </w:t>
      </w:r>
      <w:r w:rsidRPr="007A0595">
        <w:rPr>
          <w:rFonts w:ascii="Calibri" w:hAnsi="Calibri"/>
          <w:color w:val="000000"/>
        </w:rPr>
        <w:lastRenderedPageBreak/>
        <w:t>Wykonawcę lub podwykonawcę osób wykonujących wskazane w ust. 1 czynności w trakcie realizacji zamówienia: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 xml:space="preserve">b) 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 </w:t>
      </w:r>
      <w:proofErr w:type="spellStart"/>
      <w:r w:rsidRPr="007A0595">
        <w:rPr>
          <w:rFonts w:ascii="Calibri" w:hAnsi="Calibri"/>
          <w:color w:val="000000"/>
        </w:rPr>
        <w:t>anonimizacji</w:t>
      </w:r>
      <w:proofErr w:type="spellEnd"/>
      <w:r w:rsidRPr="007A0595">
        <w:rPr>
          <w:rFonts w:ascii="Calibri" w:hAnsi="Calibri"/>
          <w:color w:val="000000"/>
        </w:rPr>
        <w:t>. Informacje takie jak: data zawarcia umowy, rodzaj umowy o pracę i wymiar etatu powinny być możliwe do zidentyfikowania;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A0595" w:rsidRPr="007A0595" w:rsidRDefault="007A0595" w:rsidP="007A0595">
      <w:pPr>
        <w:jc w:val="both"/>
        <w:rPr>
          <w:rFonts w:ascii="Calibri" w:hAnsi="Calibri"/>
          <w:color w:val="000000"/>
        </w:rPr>
      </w:pPr>
      <w:r w:rsidRPr="007A0595">
        <w:rPr>
          <w:rFonts w:ascii="Calibri" w:hAnsi="Calibri"/>
          <w:color w:val="000000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7A0595">
        <w:rPr>
          <w:rFonts w:ascii="Calibri" w:hAnsi="Calibri"/>
          <w:color w:val="000000"/>
        </w:rPr>
        <w:t>anonimizacji</w:t>
      </w:r>
      <w:proofErr w:type="spellEnd"/>
      <w:r w:rsidRPr="007A0595">
        <w:rPr>
          <w:rFonts w:ascii="Calibri" w:hAnsi="Calibri"/>
          <w:color w:val="000000"/>
        </w:rPr>
        <w:t>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  <w:color w:val="000000"/>
        </w:rPr>
        <w:t xml:space="preserve">4. </w:t>
      </w:r>
      <w:r w:rsidRPr="007A0595">
        <w:rPr>
          <w:rFonts w:ascii="Calibri" w:hAnsi="Calibri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umownej, o której mowa w § 14 ust. 1 pkt 3 </w:t>
      </w:r>
      <w:proofErr w:type="spellStart"/>
      <w:r w:rsidRPr="007A0595">
        <w:rPr>
          <w:rFonts w:ascii="Calibri" w:hAnsi="Calibri"/>
        </w:rPr>
        <w:t>lit.e</w:t>
      </w:r>
      <w:proofErr w:type="spellEnd"/>
      <w:r w:rsidRPr="007A0595">
        <w:rPr>
          <w:rFonts w:ascii="Calibri" w:hAnsi="Calibri"/>
        </w:rPr>
        <w:t xml:space="preserve"> i </w:t>
      </w:r>
      <w:proofErr w:type="spellStart"/>
      <w:r w:rsidRPr="007A0595">
        <w:rPr>
          <w:rFonts w:ascii="Calibri" w:hAnsi="Calibri"/>
        </w:rPr>
        <w:t>lit.f</w:t>
      </w:r>
      <w:proofErr w:type="spellEnd"/>
      <w:r w:rsidRPr="007A0595">
        <w:rPr>
          <w:rFonts w:ascii="Calibri" w:hAnsi="Calibri"/>
        </w:rPr>
        <w:t xml:space="preserve"> lub lit. g.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7A0595" w:rsidRPr="007A0595" w:rsidRDefault="007A0595" w:rsidP="007A0595">
      <w:pPr>
        <w:jc w:val="both"/>
        <w:rPr>
          <w:rFonts w:ascii="Calibri" w:hAnsi="Calibri" w:cs="Arial"/>
        </w:rPr>
      </w:pPr>
      <w:r w:rsidRPr="007A0595">
        <w:rPr>
          <w:rFonts w:ascii="Calibri" w:hAnsi="Calibri"/>
        </w:rPr>
        <w:t xml:space="preserve">4. </w:t>
      </w:r>
      <w:r w:rsidRPr="007A0595">
        <w:rPr>
          <w:rFonts w:ascii="Calibri" w:hAnsi="Calibri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12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1.Za wykonywanie przedmiotu umowy, o którym mowa w § 2 Wykonawca otrzyma wynagrodzenie do łącznej wysokości ...........................  zł. brutto (słownie: .................................); w tym  .............................................. zł. VAT, zgodnie z ofertą Wykonawcy.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2. Ceny jednostkowe biletów miesięcznych zawiera załącznik nr 2 do umowy.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3. Ceny biletów jednostkowych, o których mowa w § 12 ust. 2  obejmują przewóz uczniów w obie strony. Zamawiający zastrzega sobie prawo do wykupu biletów jednostronnych z pomniejszeniem o połowę ceny biletu miesięcznego.</w:t>
      </w:r>
    </w:p>
    <w:p w:rsidR="007A0595" w:rsidRPr="007A0595" w:rsidRDefault="007A0595" w:rsidP="007A0595">
      <w:pPr>
        <w:ind w:left="720"/>
        <w:jc w:val="center"/>
        <w:rPr>
          <w:rFonts w:ascii="Calibri" w:hAnsi="Calibri"/>
        </w:rPr>
      </w:pPr>
    </w:p>
    <w:p w:rsidR="001E4226" w:rsidRDefault="001E4226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lastRenderedPageBreak/>
        <w:t>§ 13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1. Wypłata należności dokonywana będzie w </w:t>
      </w:r>
      <w:r w:rsidR="00AE0A25">
        <w:rPr>
          <w:rFonts w:ascii="Calibri" w:hAnsi="Calibri"/>
        </w:rPr>
        <w:t xml:space="preserve">10 </w:t>
      </w:r>
      <w:r w:rsidRPr="007A0595">
        <w:rPr>
          <w:rFonts w:ascii="Calibri" w:hAnsi="Calibri"/>
        </w:rPr>
        <w:t xml:space="preserve">ratach miesięcznych tj. jednomiesięcznych okresach. </w:t>
      </w:r>
    </w:p>
    <w:p w:rsidR="007A0595" w:rsidRPr="007A0595" w:rsidRDefault="00BF7DB3" w:rsidP="007A0595">
      <w:pPr>
        <w:jc w:val="both"/>
        <w:rPr>
          <w:rFonts w:ascii="Calibri" w:hAnsi="Calibri"/>
        </w:rPr>
      </w:pPr>
      <w:r>
        <w:rPr>
          <w:rFonts w:ascii="Calibri" w:hAnsi="Calibri"/>
        </w:rPr>
        <w:t>2.S</w:t>
      </w:r>
      <w:r w:rsidR="007A0595" w:rsidRPr="007A0595">
        <w:rPr>
          <w:rFonts w:ascii="Calibri" w:hAnsi="Calibri"/>
        </w:rPr>
        <w:t>trony będą rozliczały się comiesięcznymi fakturami wystawianymi przez Wykonawcę</w:t>
      </w:r>
      <w:r>
        <w:rPr>
          <w:rFonts w:ascii="Calibri" w:hAnsi="Calibri"/>
        </w:rPr>
        <w:t xml:space="preserve"> odrębnie dla każdej trasy z uwzględnieniem cen jednostkowych biletów, o których mowa w § 12 ust. 2 i faktycznie zakupionych biletów.</w:t>
      </w:r>
      <w:r w:rsidR="007A0595" w:rsidRPr="007A0595">
        <w:rPr>
          <w:rFonts w:ascii="Calibri" w:hAnsi="Calibri"/>
        </w:rPr>
        <w:t xml:space="preserve">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3. Wykonawca zobowiązuje się do wystawienia  faktury</w:t>
      </w:r>
      <w:r w:rsidR="00AE0A25">
        <w:rPr>
          <w:rFonts w:ascii="Calibri" w:hAnsi="Calibri"/>
        </w:rPr>
        <w:t xml:space="preserve"> najpóźniej</w:t>
      </w:r>
      <w:r w:rsidRPr="007A0595">
        <w:rPr>
          <w:rFonts w:ascii="Calibri" w:hAnsi="Calibri"/>
        </w:rPr>
        <w:t xml:space="preserve"> w terminie do 5 dnia miesiąca następującego po miesiącu, w którym </w:t>
      </w:r>
      <w:r w:rsidR="00AE0A25">
        <w:rPr>
          <w:rFonts w:ascii="Calibri" w:hAnsi="Calibri"/>
        </w:rPr>
        <w:t>zostały wystawione bilety miesięczne</w:t>
      </w:r>
      <w:r w:rsidRPr="007A0595">
        <w:rPr>
          <w:rFonts w:ascii="Calibri" w:hAnsi="Calibri"/>
        </w:rPr>
        <w:t>.</w:t>
      </w:r>
      <w:r w:rsidR="00AE0A25">
        <w:rPr>
          <w:rFonts w:ascii="Calibri" w:hAnsi="Calibri"/>
        </w:rPr>
        <w:t xml:space="preserve"> </w:t>
      </w:r>
      <w:r w:rsidRPr="007A0595">
        <w:rPr>
          <w:rFonts w:ascii="Calibri" w:hAnsi="Calibri"/>
        </w:rPr>
        <w:t xml:space="preserve">4.Zamawiający zobowiązany jest do zapłaty należności w terminie 30 dni od dnia, przedłożenia faktury w wersji papierowej lub przesłania pocztą elektroniczną na adres e-mail: </w:t>
      </w:r>
      <w:hyperlink r:id="rId8" w:history="1">
        <w:r w:rsidR="002936DF" w:rsidRPr="00064AD8">
          <w:rPr>
            <w:rStyle w:val="Hipercze"/>
            <w:rFonts w:ascii="Calibri" w:hAnsi="Calibri"/>
          </w:rPr>
          <w:t>cuw@nidzica.pl</w:t>
        </w:r>
      </w:hyperlink>
      <w:r w:rsidRPr="007A0595">
        <w:rPr>
          <w:rFonts w:ascii="Calibri" w:hAnsi="Calibri"/>
        </w:rPr>
        <w:t xml:space="preserve"> przelewem na rachunek Wykonawcy …………………………………………………………………………………………………………………………………………………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5. Zgodnie z przepisami ustawy z dnia 11 marca 2004 r. o podatku od towarów i usług (Dz. U. z 2020 r., poz. 106 ze zm.) Wykonawca będzie wystawiał fakturę wpisując w niej nabywcę: </w:t>
      </w:r>
      <w:r w:rsidRPr="007A0595">
        <w:rPr>
          <w:rFonts w:ascii="Calibri" w:hAnsi="Calibri"/>
          <w:b/>
        </w:rPr>
        <w:t>Gmina Nidzica, Plac Wolności 1, 13-100 Nidzica NIP 984 016 15 72</w:t>
      </w:r>
      <w:r w:rsidRPr="007A0595">
        <w:rPr>
          <w:rFonts w:ascii="Calibri" w:hAnsi="Calibri"/>
        </w:rPr>
        <w:t xml:space="preserve"> oraz wpisując dane odbiorcy: </w:t>
      </w:r>
      <w:r w:rsidRPr="007A0595">
        <w:rPr>
          <w:rFonts w:ascii="Calibri" w:hAnsi="Calibri"/>
          <w:b/>
        </w:rPr>
        <w:t>Centrum Usług Wspólnych w Nidzicy, ul. Kolejowa 5, 13-100 Nidzica</w:t>
      </w:r>
      <w:r w:rsidRPr="007A0595">
        <w:rPr>
          <w:rFonts w:ascii="Calibri" w:hAnsi="Calibri"/>
        </w:rPr>
        <w:t>. Tak wystawione faktury należy dostarczać do odbiorcy, który jest ich płatnikiem.</w:t>
      </w:r>
    </w:p>
    <w:p w:rsidR="007A0595" w:rsidRPr="007A0595" w:rsidRDefault="007A0595" w:rsidP="007A0595">
      <w:pPr>
        <w:widowControl w:val="0"/>
        <w:suppressAutoHyphens/>
        <w:overflowPunct w:val="0"/>
        <w:autoSpaceDE w:val="0"/>
        <w:jc w:val="both"/>
        <w:rPr>
          <w:rFonts w:ascii="Calibri" w:eastAsia="SimSun" w:hAnsi="Calibri" w:cs="Calibri"/>
          <w:kern w:val="2"/>
          <w:lang w:eastAsia="zh-CN" w:bidi="hi-IN"/>
        </w:rPr>
      </w:pPr>
      <w:r w:rsidRPr="007A0595">
        <w:rPr>
          <w:rFonts w:ascii="Calibri" w:eastAsia="Arial" w:hAnsi="Calibri" w:cs="Calibri"/>
          <w:kern w:val="1"/>
          <w:lang w:eastAsia="ar-SA"/>
        </w:rPr>
        <w:t>6.</w:t>
      </w:r>
      <w:r w:rsidRPr="007A0595">
        <w:rPr>
          <w:rFonts w:ascii="Calibri" w:eastAsia="Arial" w:hAnsi="Calibri" w:cs="Calibri"/>
          <w:kern w:val="2"/>
          <w:lang w:eastAsia="zh-CN" w:bidi="hi-IN"/>
        </w:rPr>
        <w:t xml:space="preserve"> Za dzień zapłaty uznaje się dzień obciążenia rachunku bankowego Zamawiającego.</w:t>
      </w:r>
    </w:p>
    <w:p w:rsidR="007A0595" w:rsidRPr="007A0595" w:rsidRDefault="007A0595" w:rsidP="007A0595">
      <w:pPr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14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1.Strony postanawiają, że wiążącą ich formą odszkodowań będą kary umowne w następujących wypadkach i wysokościach: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1) Zamawiający jest zobowiązany do zapłaty Wykonawcy kary umownej za odstąpienie od umowy z przyczyn, za które Wykonawca nie ponosi odpowiedzialności  w wysokości 20% wynagrodzenia umownego, o którym mowa w § 12 ust. 1,  za usługę, której realizację przerwano lub, od której Zamawiający odstąpił,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2) Wykonawca jest zobowiązany do zapłaty Zamawiającemu kary umownej za odstąpienie od umowy przez Wykonawcę z przyczyn, za które ponosi on odpowiedzialność w wysokości 20% wynagrodzenia umownego, o którym mowa w § 12 ust. 1, 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3) W przypadku niewykonania lub nienależytego wykonania umowy przez Wykonawcę, jest on zobowiązany do zapłaty Zamawiającemu kar umownych: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a) za każde opóźnienie powyżej 10 min. z winy Wykonawcy w stosunku do ustalonego w harmonogramie terminu odbioru/ przywozu uczniów- w wysokości 200,00 zł. za każdy przypadek,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b) za niezrealizowanie kursu- w wysokości 1000,00 zł. za każdy przypadek,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c) za każdy dzień opóźnienia w przekazaniu dokumentów, o których mowa w § 9 ust. 1 - w wysokości 100,00 zł. za każdy dzień opóźnienia,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d) za stwierdzenie złej jakości świadczonej usługi w danym dniu na danej trasie- w wysokości  200,00 zł. za dzień,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e) za nieprzedstawienie w terminie wyznaczonym przez Zamawiającego oświadczenia i dowodów opisanych w § 11 ust. 3 umowy- w wysokości 100,00 zł. za każdy dzień roboczy opóźnienia,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f) za naruszenie obowiązku zatrudnienia na podstawie umowy o pracę osób wykonujących czynności opisane w § 11 ust. 1 umowy- w wysokości 1000,00 zł. za każdy przypadek naruszenia,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g) </w:t>
      </w:r>
      <w:r w:rsidRPr="007A0595">
        <w:rPr>
          <w:rFonts w:ascii="Calibri" w:hAnsi="Calibri" w:cs="Arial"/>
        </w:rPr>
        <w:t xml:space="preserve">w przypadku gdy Zamawiający, w trakcie </w:t>
      </w:r>
      <w:r w:rsidRPr="007A0595">
        <w:rPr>
          <w:rFonts w:ascii="Calibri" w:hAnsi="Calibri"/>
        </w:rPr>
        <w:t xml:space="preserve"> </w:t>
      </w:r>
      <w:r w:rsidRPr="007A0595">
        <w:rPr>
          <w:rFonts w:ascii="Calibri" w:hAnsi="Calibri" w:cs="Arial"/>
        </w:rPr>
        <w:t xml:space="preserve">przeprowadzania kontroli na miejscu wykonywania świadczenia pracy stwierdzi naruszenie postanowień umowy dotyczących zatrudnienia na umowę o pracę pracowników, o których mowa w § 11 ust. 1 - w wysokości 1000,00  zł  za </w:t>
      </w:r>
      <w:r w:rsidRPr="007A0595">
        <w:rPr>
          <w:rFonts w:ascii="Calibri" w:hAnsi="Calibri" w:cs="Arial"/>
        </w:rPr>
        <w:lastRenderedPageBreak/>
        <w:t>każdego niezatrudnionego na umowę o pracę pracownika, o którym mowa w § 11 ust. 1 chociażby kontrola dotyczyła tego samego pracownika. W przypadku naliczenia kary, o której mowa w § 14 ust. 1 pkt g nie nalicza się jednocześnie kary, o której mowa w § 14 ust. 1 pkt f.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4) W przypadku niespełnienia warunku: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a) polegającego na zapewnieniu pojazdów  zgłoszonych do przewozów osób o aktualnych badaniach technicznych z liczbą miejsc siedzących nie mniejszą niż: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a) ............... w przypadku autobusu na trasie, o której mowa w § ..............,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b) ............... w przypadku </w:t>
      </w:r>
      <w:proofErr w:type="spellStart"/>
      <w:r w:rsidRPr="007A0595">
        <w:rPr>
          <w:rFonts w:ascii="Calibri" w:hAnsi="Calibri"/>
        </w:rPr>
        <w:t>busa</w:t>
      </w:r>
      <w:proofErr w:type="spellEnd"/>
      <w:r w:rsidRPr="007A0595">
        <w:rPr>
          <w:rFonts w:ascii="Calibri" w:hAnsi="Calibri"/>
        </w:rPr>
        <w:t xml:space="preserve"> na trasie, o której mowa w § ................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oraz do zapewnienia warunków BHP zgodnie z obowiązującymi w tej materii przepisami,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b) polegającego na wykonywaniu przedmiotu umowy przy udziale osób nieposiadających uprawnień do wykonywania usługi dowożenia uczniów i sprawowania opieki nad nimi oraz przeszkolenia z zakresu pierwszej pomocy przedlekarskiej zgodnie  z wymogami zawartymi w SIWZ- Wykonawca zapłaci Zamawiającemu karę umowną w wysokości 20% wartości wynagrodzenia, o którym mowa w § 12 ust. 1 za każdy dzień opóźnienia w usunięciu nieprawidłowości.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5) W przypadku niepodstawienia przez Wykonawcę autobusu zastępczego w terminie ........ minut (czas będzie wynikał z oferty Wykonawcy) od chwili zgłoszenia wystąpienia awarii lub innego zdarzenia uniemożliwiającego dalszą jazdę, Wykonawca zapłaci karę umowną  Zamawiającemu w wysokości 0,5% wynagrodzenia, o którym mowa w § 12 ust. 1 za każdą godzinę opóźnienia.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2. Wykonawca jest zobowiązany do zapłaty kary umownej za odstąpienie od umowy przez Zamawiającego z przyczyn, za które Wykonawca ponosi odpowiedzialność w wysokości 20% wynagrodzenia umownego, o którym mowa w § 12 ust. 1.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3. Wykonawca wyraża zgodę na potrącenie należnych Zamawiającemu kar umownych, o których mowa w § 14 umowy w postaci potrącenia z wynagrodzenia należnego Wykonawcy.</w:t>
      </w:r>
    </w:p>
    <w:p w:rsidR="007A0595" w:rsidRPr="007A0595" w:rsidRDefault="007A0595" w:rsidP="007A0595">
      <w:pPr>
        <w:widowControl w:val="0"/>
        <w:suppressAutoHyphens/>
        <w:jc w:val="both"/>
        <w:rPr>
          <w:rFonts w:ascii="Calibri" w:eastAsia="SimSun" w:hAnsi="Calibri" w:cs="Calibri"/>
          <w:color w:val="000000"/>
          <w:kern w:val="2"/>
          <w:lang w:eastAsia="zh-CN" w:bidi="hi-IN"/>
        </w:rPr>
      </w:pPr>
      <w:r w:rsidRPr="007A0595">
        <w:rPr>
          <w:rFonts w:ascii="Calibri" w:eastAsia="Calibri" w:hAnsi="Calibri" w:cs="Calibri"/>
          <w:kern w:val="1"/>
          <w:lang w:eastAsia="hi-IN" w:bidi="hi-IN"/>
        </w:rPr>
        <w:t xml:space="preserve">4. </w:t>
      </w:r>
      <w:r w:rsidRPr="007A0595">
        <w:rPr>
          <w:rFonts w:ascii="Calibri" w:eastAsia="SimSun" w:hAnsi="Calibri" w:cs="Calibri"/>
          <w:color w:val="000000"/>
          <w:kern w:val="2"/>
          <w:lang w:eastAsia="zh-CN" w:bidi="hi-IN"/>
        </w:rPr>
        <w:t>Zamawiającemu przysługuje prawo dochodzenia odszkodowania uzupełniającego,  przewyższającego wysokość zastrzeżonych w niniejszej umowie kar umownych, na zasadach ogólnych Kodeksu cywilnego.</w:t>
      </w:r>
    </w:p>
    <w:p w:rsidR="007A0595" w:rsidRPr="007A0595" w:rsidRDefault="007A0595" w:rsidP="007A0595">
      <w:pPr>
        <w:contextualSpacing/>
        <w:jc w:val="both"/>
        <w:textAlignment w:val="baseline"/>
        <w:rPr>
          <w:rFonts w:ascii="Calibri" w:hAnsi="Calibri" w:cs="Calibri"/>
          <w:lang w:eastAsia="zh-CN"/>
        </w:rPr>
      </w:pPr>
      <w:r w:rsidRPr="007A0595">
        <w:rPr>
          <w:rFonts w:ascii="Calibri" w:eastAsia="SimSun" w:hAnsi="Calibri" w:cs="Calibri"/>
          <w:kern w:val="2"/>
          <w:lang w:eastAsia="zh-CN" w:bidi="hi-IN"/>
        </w:rPr>
        <w:t xml:space="preserve">5. </w:t>
      </w:r>
      <w:r w:rsidRPr="007A0595">
        <w:rPr>
          <w:rFonts w:ascii="Calibri" w:hAnsi="Calibri" w:cs="Calibri"/>
          <w:lang w:eastAsia="zh-CN"/>
        </w:rPr>
        <w:t>Limit kar umownych, jakich Zamawiający może żądać od Wykonawcy z wszystkich tytułów przewidzianych w niniejszej umowie, wynosi 50% wartości wynagrodzenia umownego brutto określonego w § 12 ust. 1 umowy.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15</w:t>
      </w:r>
    </w:p>
    <w:p w:rsidR="007A0595" w:rsidRPr="007A0595" w:rsidRDefault="007A0595" w:rsidP="007A0595">
      <w:pPr>
        <w:numPr>
          <w:ilvl w:val="0"/>
          <w:numId w:val="18"/>
        </w:numPr>
        <w:ind w:left="426"/>
        <w:jc w:val="both"/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 xml:space="preserve">W przypadku stwierdzenia przez Zamawiającego niedopełnienia przez Wykonawcę obowiązku zapewnienia bezpiecznych warunków przewożenia uczniów,  odpowiedniej opieki nad przewożonymi dziećmi w czasie przewozu, świadczenia usługi przez osoby nieposiadające uprawnień do jej wykonywania lub autobus/ </w:t>
      </w:r>
      <w:proofErr w:type="spellStart"/>
      <w:r w:rsidRPr="007A0595">
        <w:rPr>
          <w:rFonts w:ascii="Calibri" w:hAnsi="Calibri"/>
          <w:bCs/>
        </w:rPr>
        <w:t>bus</w:t>
      </w:r>
      <w:proofErr w:type="spellEnd"/>
      <w:r w:rsidRPr="007A0595">
        <w:rPr>
          <w:rFonts w:ascii="Calibri" w:hAnsi="Calibri"/>
          <w:bCs/>
        </w:rPr>
        <w:t xml:space="preserve">, niezapewniający bezpiecznych warunków przejazdu, </w:t>
      </w:r>
      <w:r w:rsidRPr="007A0595">
        <w:rPr>
          <w:rFonts w:ascii="Calibri" w:hAnsi="Calibri"/>
          <w:bCs/>
          <w:shd w:val="clear" w:color="auto" w:fill="FFFFFF"/>
        </w:rPr>
        <w:t>n</w:t>
      </w:r>
      <w:r w:rsidRPr="007A0595">
        <w:rPr>
          <w:rFonts w:ascii="Calibri" w:hAnsi="Calibri" w:cs="Calibri"/>
          <w:shd w:val="clear" w:color="auto" w:fill="FFFFFF"/>
        </w:rPr>
        <w:t>ieprzestrzegania przez Wykonawcę innych obowiązków wynikających z niniejszej umowy, a w szczególności w wypadku wystąpienia przerw w realizacji zamówienia, niepunktualnego kursowania pojazdów,</w:t>
      </w:r>
      <w:r w:rsidRPr="007A0595">
        <w:rPr>
          <w:rFonts w:ascii="Calibri" w:hAnsi="Calibri" w:cs="Calibri"/>
        </w:rPr>
        <w:t xml:space="preserve"> </w:t>
      </w:r>
      <w:r w:rsidRPr="007A0595">
        <w:rPr>
          <w:rFonts w:ascii="Calibri" w:hAnsi="Calibri"/>
          <w:bCs/>
        </w:rPr>
        <w:t>Zamawiający może odstąpić od umowy w całości lub w części zachowując prawo do odszkodowania za wynikłe z tego powodu szkody.</w:t>
      </w:r>
    </w:p>
    <w:p w:rsidR="007A0595" w:rsidRPr="007A0595" w:rsidRDefault="007A0595" w:rsidP="007A0595">
      <w:pPr>
        <w:numPr>
          <w:ilvl w:val="0"/>
          <w:numId w:val="18"/>
        </w:numPr>
        <w:ind w:left="426"/>
        <w:jc w:val="both"/>
        <w:rPr>
          <w:rFonts w:ascii="Calibri" w:hAnsi="Calibri" w:cs="Calibri"/>
        </w:rPr>
      </w:pPr>
      <w:r w:rsidRPr="007A0595">
        <w:rPr>
          <w:rFonts w:ascii="Calibri" w:hAnsi="Calibri" w:cs="Calibri"/>
          <w:szCs w:val="20"/>
        </w:rPr>
        <w:t xml:space="preserve">Odstąpienie od umowy powinno nastąpić w formie pisemnej pod rygorem nieważności takiego oświadczenia i powinno zawierać uzasadnienie, oraz być złożone w terminie 30 dni od </w:t>
      </w:r>
      <w:r w:rsidRPr="007A0595">
        <w:rPr>
          <w:rFonts w:ascii="Calibri" w:eastAsia="Calibri" w:hAnsi="Calibri" w:cs="Calibri"/>
          <w:szCs w:val="20"/>
        </w:rPr>
        <w:t xml:space="preserve">dnia powzięcia wiadomości o </w:t>
      </w:r>
      <w:r w:rsidRPr="007A0595">
        <w:rPr>
          <w:rFonts w:ascii="Calibri" w:hAnsi="Calibri" w:cs="Calibri"/>
          <w:szCs w:val="20"/>
        </w:rPr>
        <w:t xml:space="preserve">okoliczności uzasadniającej odstąpienie. </w:t>
      </w:r>
    </w:p>
    <w:p w:rsidR="007A0595" w:rsidRPr="007A0595" w:rsidRDefault="007A0595" w:rsidP="007A0595">
      <w:pPr>
        <w:numPr>
          <w:ilvl w:val="0"/>
          <w:numId w:val="18"/>
        </w:numPr>
        <w:ind w:left="426"/>
        <w:jc w:val="both"/>
        <w:rPr>
          <w:rFonts w:ascii="Calibri" w:hAnsi="Calibri" w:cs="Calibri"/>
        </w:rPr>
      </w:pPr>
      <w:r w:rsidRPr="007A0595">
        <w:rPr>
          <w:rFonts w:ascii="Calibri" w:eastAsia="Calibri" w:hAnsi="Calibri" w:cs="Calibri"/>
          <w:szCs w:val="20"/>
        </w:rPr>
        <w:t>Odstąpienie przez Zamawiającego od umowy nie niweczy prawa żądania kar umownych.</w:t>
      </w:r>
    </w:p>
    <w:p w:rsidR="007A0595" w:rsidRPr="007A0595" w:rsidRDefault="007A0595" w:rsidP="007A0595">
      <w:pPr>
        <w:rPr>
          <w:rFonts w:ascii="Calibri" w:hAnsi="Calibri"/>
        </w:rPr>
      </w:pPr>
      <w:bookmarkStart w:id="0" w:name="_GoBack"/>
      <w:bookmarkEnd w:id="0"/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lastRenderedPageBreak/>
        <w:t>§ 16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en-US"/>
        </w:rPr>
      </w:pPr>
      <w:r w:rsidRPr="007A0595">
        <w:rPr>
          <w:rFonts w:ascii="Calibri" w:eastAsia="Calibri" w:hAnsi="Calibri" w:cs="Arial"/>
          <w:color w:val="000000"/>
          <w:lang w:eastAsia="en-US"/>
        </w:rPr>
        <w:t xml:space="preserve">1. Zmiana postanowień zawartej umowy może nastąpić w granicach unormowania art. </w:t>
      </w:r>
      <w:r w:rsidR="00012247">
        <w:rPr>
          <w:rFonts w:ascii="Calibri" w:eastAsia="Calibri" w:hAnsi="Calibri" w:cs="Arial"/>
          <w:color w:val="000000"/>
          <w:lang w:eastAsia="en-US"/>
        </w:rPr>
        <w:t xml:space="preserve">455 </w:t>
      </w:r>
      <w:r w:rsidRPr="007A0595">
        <w:rPr>
          <w:rFonts w:ascii="Calibri" w:eastAsia="Calibri" w:hAnsi="Calibri" w:cs="Arial"/>
          <w:color w:val="000000"/>
          <w:lang w:eastAsia="en-US"/>
        </w:rPr>
        <w:t xml:space="preserve">ustawy Prawo zamówień publicznych  za zgodą obu stron wyrażoną na piśmie, w formie aneksu do umowy, pod rygorem nieważności takiej zmiany. 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</w:rPr>
      </w:pPr>
      <w:r w:rsidRPr="007A0595">
        <w:rPr>
          <w:rFonts w:ascii="Calibri" w:eastAsia="Calibri" w:hAnsi="Calibri" w:cs="Arial"/>
          <w:color w:val="000000"/>
          <w:lang w:eastAsia="en-US"/>
        </w:rPr>
        <w:t>2.</w:t>
      </w:r>
      <w:r w:rsidRPr="007A0595">
        <w:rPr>
          <w:rFonts w:ascii="Calibri" w:eastAsia="Calibri" w:hAnsi="Calibri" w:cs="Arial"/>
          <w:b/>
          <w:color w:val="000000"/>
          <w:lang w:eastAsia="en-US"/>
        </w:rPr>
        <w:t xml:space="preserve"> </w:t>
      </w:r>
      <w:r w:rsidRPr="007A0595">
        <w:rPr>
          <w:rFonts w:ascii="Calibri" w:eastAsia="Calibri" w:hAnsi="Calibri" w:cs="Arial"/>
          <w:color w:val="000000"/>
          <w:lang w:eastAsia="en-US"/>
        </w:rPr>
        <w:t>Z</w:t>
      </w:r>
      <w:r w:rsidR="00012247">
        <w:rPr>
          <w:rFonts w:ascii="Calibri" w:eastAsia="Calibri" w:hAnsi="Calibri" w:cs="Arial"/>
          <w:color w:val="000000"/>
          <w:lang w:eastAsia="en-US"/>
        </w:rPr>
        <w:t>amawiający na podstawie art. 455</w:t>
      </w:r>
      <w:r w:rsidRPr="007A0595">
        <w:rPr>
          <w:rFonts w:ascii="Calibri" w:eastAsia="Calibri" w:hAnsi="Calibri" w:cs="Arial"/>
          <w:color w:val="000000"/>
          <w:lang w:eastAsia="en-US"/>
        </w:rPr>
        <w:t xml:space="preserve"> ust. 1 pkt 1 ustawy, dodatkowo  przewiduje możliwość dokonania istotnych zmian postanowień zawartej umowy w stosunku do treści oferty, na podstawie której dokonano wyboru wykonawcy, w przypadku wystąpienia n/w okoliczności, z uwzględnieniem podanych warunków ich wprowadzenia: 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en-US"/>
        </w:rPr>
      </w:pPr>
      <w:r w:rsidRPr="007A0595">
        <w:rPr>
          <w:rFonts w:ascii="Calibri" w:eastAsia="Calibri" w:hAnsi="Calibri" w:cs="Arial"/>
          <w:color w:val="000000"/>
          <w:lang w:eastAsia="en-US"/>
        </w:rPr>
        <w:t xml:space="preserve">1) w sytuacjach, </w:t>
      </w:r>
      <w:r w:rsidR="006665FA">
        <w:rPr>
          <w:rFonts w:ascii="Calibri" w:eastAsia="Calibri" w:hAnsi="Calibri" w:cs="Arial"/>
          <w:color w:val="000000"/>
          <w:lang w:eastAsia="en-US"/>
        </w:rPr>
        <w:t xml:space="preserve">w </w:t>
      </w:r>
      <w:r w:rsidRPr="007A0595">
        <w:rPr>
          <w:rFonts w:ascii="Calibri" w:eastAsia="Calibri" w:hAnsi="Calibri" w:cs="Arial"/>
          <w:color w:val="000000"/>
          <w:lang w:eastAsia="en-US"/>
        </w:rPr>
        <w:t>których nie można było przewidzieć w chwili zawarcia umowy, a nie powstałych z winy Zamawiającego lub Wykonawcy, Zamawiający dopuszcza możliwość niezrealizowania pełnego zakresu usługi wraz z odpowiednim zmniejszeniem wynagrodzenia umownego,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en-US"/>
        </w:rPr>
      </w:pPr>
      <w:r w:rsidRPr="007A0595">
        <w:rPr>
          <w:rFonts w:ascii="Calibri" w:eastAsia="Calibri" w:hAnsi="Calibri" w:cs="Arial"/>
          <w:color w:val="000000"/>
          <w:lang w:eastAsia="en-US"/>
        </w:rPr>
        <w:t>2) zmiana osób wskazanych w ofercie, które będą uczestniczyć w wykonywaniu zamówienia, na inne osoby pod warunkiem, że nowe osoby będą spełniać wymagania (war</w:t>
      </w:r>
      <w:r w:rsidR="006665FA">
        <w:rPr>
          <w:rFonts w:ascii="Calibri" w:eastAsia="Calibri" w:hAnsi="Calibri" w:cs="Arial"/>
          <w:color w:val="000000"/>
          <w:lang w:eastAsia="en-US"/>
        </w:rPr>
        <w:t>unki) opisane dla tej osoby w S</w:t>
      </w:r>
      <w:r w:rsidRPr="007A0595">
        <w:rPr>
          <w:rFonts w:ascii="Calibri" w:eastAsia="Calibri" w:hAnsi="Calibri" w:cs="Arial"/>
          <w:color w:val="000000"/>
          <w:lang w:eastAsia="en-US"/>
        </w:rPr>
        <w:t>WZ,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en-US"/>
        </w:rPr>
      </w:pPr>
      <w:r w:rsidRPr="007A0595">
        <w:rPr>
          <w:rFonts w:ascii="Calibri" w:eastAsia="Calibri" w:hAnsi="Calibri" w:cs="Arial"/>
          <w:color w:val="000000"/>
          <w:lang w:eastAsia="en-US"/>
        </w:rPr>
        <w:t>3) zmiana pojazdów wskazanych w ofercie, które będą używane do realizacji zamówienia, na inne pojazdy pod warunkiem, że nowe pojazdy będą spełniać wymagania (warunki</w:t>
      </w:r>
      <w:r w:rsidR="006665FA">
        <w:rPr>
          <w:rFonts w:ascii="Calibri" w:eastAsia="Calibri" w:hAnsi="Calibri" w:cs="Arial"/>
          <w:color w:val="000000"/>
          <w:lang w:eastAsia="en-US"/>
        </w:rPr>
        <w:t>) opisane dla tych pojazdów w S</w:t>
      </w:r>
      <w:r w:rsidRPr="007A0595">
        <w:rPr>
          <w:rFonts w:ascii="Calibri" w:eastAsia="Calibri" w:hAnsi="Calibri" w:cs="Arial"/>
          <w:color w:val="000000"/>
          <w:lang w:eastAsia="en-US"/>
        </w:rPr>
        <w:t>WZ,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4) skrócenie lub wydłużenie długości  trasy przewozu</w:t>
      </w:r>
      <w:r w:rsidR="006665FA">
        <w:rPr>
          <w:rFonts w:ascii="Calibri" w:hAnsi="Calibri"/>
        </w:rPr>
        <w:t xml:space="preserve"> albo zmian</w:t>
      </w:r>
      <w:r w:rsidR="000F0F7B">
        <w:rPr>
          <w:rFonts w:ascii="Calibri" w:hAnsi="Calibri"/>
        </w:rPr>
        <w:t>a w przebiegu trasy</w:t>
      </w:r>
      <w:r w:rsidR="006665FA">
        <w:rPr>
          <w:rFonts w:ascii="Calibri" w:hAnsi="Calibri"/>
        </w:rPr>
        <w:t xml:space="preserve"> </w:t>
      </w:r>
      <w:r w:rsidRPr="007A0595">
        <w:rPr>
          <w:rFonts w:ascii="Calibri" w:hAnsi="Calibri"/>
        </w:rPr>
        <w:t>spowodowane zmianą przystanków lub zmniejszeniem bądź odpowiednio zwiększeniem liczby dotychczas dowożonych dzieci,  zmianą</w:t>
      </w:r>
      <w:r w:rsidR="006665FA">
        <w:rPr>
          <w:rFonts w:ascii="Calibri" w:hAnsi="Calibri"/>
        </w:rPr>
        <w:t xml:space="preserve"> organizacji ruchu drogowego,</w:t>
      </w:r>
      <w:r w:rsidRPr="007A0595">
        <w:rPr>
          <w:rFonts w:ascii="Calibri" w:hAnsi="Calibri"/>
        </w:rPr>
        <w:t xml:space="preserve"> zmianami w organizacji roku szkolnego,</w:t>
      </w:r>
      <w:r w:rsidR="006665FA">
        <w:rPr>
          <w:rFonts w:ascii="Calibri" w:hAnsi="Calibri"/>
        </w:rPr>
        <w:t xml:space="preserve"> zmianami w miejscach zamieszkania dzieci, 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5) zmiana pojazdów wskazanych w ofercie na pojazdy z mniejszą lub większą liczbą miejsc siedzących, przy czym zmiana ta może zostać spowodowana zmianą szczegółowego przebiegu trasy lub zmniejszeniem bądź odpowiednio zwiększeniem liczby dotychczas dowożonych dzieci  w związku ze  zmianami w organizacji roku szkolnego.</w:t>
      </w:r>
    </w:p>
    <w:p w:rsidR="007A0595" w:rsidRPr="007A0595" w:rsidRDefault="007A0595" w:rsidP="007A0595">
      <w:pPr>
        <w:autoSpaceDE w:val="0"/>
        <w:autoSpaceDN w:val="0"/>
        <w:adjustRightInd w:val="0"/>
        <w:spacing w:after="25"/>
        <w:jc w:val="both"/>
        <w:rPr>
          <w:rFonts w:ascii="Calibri" w:eastAsia="Calibri" w:hAnsi="Calibri"/>
          <w:color w:val="000000"/>
        </w:rPr>
      </w:pPr>
      <w:r w:rsidRPr="007A0595">
        <w:rPr>
          <w:rFonts w:ascii="Calibri" w:eastAsia="Calibri" w:hAnsi="Calibri"/>
          <w:color w:val="000000"/>
        </w:rPr>
        <w:t xml:space="preserve">3.Warunkiem dokonania zmian, o których mowa w ust. 2 jest złożenie wniosku przez stronę inicjującą zmianę, zawierającego: </w:t>
      </w:r>
    </w:p>
    <w:p w:rsidR="007A0595" w:rsidRPr="007A0595" w:rsidRDefault="007A0595" w:rsidP="007A0595">
      <w:pPr>
        <w:autoSpaceDE w:val="0"/>
        <w:autoSpaceDN w:val="0"/>
        <w:adjustRightInd w:val="0"/>
        <w:spacing w:after="25"/>
        <w:jc w:val="both"/>
        <w:rPr>
          <w:rFonts w:ascii="Calibri" w:eastAsia="Calibri" w:hAnsi="Calibri"/>
          <w:color w:val="000000"/>
        </w:rPr>
      </w:pPr>
      <w:r w:rsidRPr="007A0595">
        <w:rPr>
          <w:rFonts w:ascii="Calibri" w:eastAsia="Calibri" w:hAnsi="Calibri"/>
          <w:color w:val="000000"/>
        </w:rPr>
        <w:t xml:space="preserve">a) opis zmiany, </w:t>
      </w:r>
    </w:p>
    <w:p w:rsidR="007A0595" w:rsidRPr="007A0595" w:rsidRDefault="007A0595" w:rsidP="007A0595">
      <w:pPr>
        <w:autoSpaceDE w:val="0"/>
        <w:autoSpaceDN w:val="0"/>
        <w:adjustRightInd w:val="0"/>
        <w:spacing w:after="25"/>
        <w:jc w:val="both"/>
        <w:rPr>
          <w:rFonts w:ascii="Calibri" w:eastAsia="Calibri" w:hAnsi="Calibri"/>
          <w:color w:val="000000"/>
        </w:rPr>
      </w:pPr>
      <w:r w:rsidRPr="007A0595">
        <w:rPr>
          <w:rFonts w:ascii="Calibri" w:eastAsia="Calibri" w:hAnsi="Calibri"/>
          <w:color w:val="000000"/>
        </w:rPr>
        <w:t xml:space="preserve">b) uzasadnienie zmiany, </w:t>
      </w:r>
    </w:p>
    <w:p w:rsidR="007A0595" w:rsidRPr="007A0595" w:rsidRDefault="007A0595" w:rsidP="007A0595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</w:rPr>
      </w:pPr>
      <w:r w:rsidRPr="007A0595">
        <w:rPr>
          <w:rFonts w:ascii="Calibri" w:eastAsia="Calibri" w:hAnsi="Calibri"/>
          <w:color w:val="000000"/>
        </w:rPr>
        <w:t>c) obliczenie kosztów zmiany w przypadku zmiany, o której mowa w ust. 2 pkt. 1 , 4 i 5.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17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r.) informuje, że:</w:t>
      </w:r>
    </w:p>
    <w:p w:rsidR="007A0595" w:rsidRPr="007A0595" w:rsidRDefault="007A0595" w:rsidP="007A0595">
      <w:pPr>
        <w:jc w:val="both"/>
        <w:rPr>
          <w:rFonts w:ascii="Calibri" w:hAnsi="Calibri" w:cs="Arial"/>
          <w:color w:val="000000"/>
        </w:rPr>
      </w:pPr>
      <w:r w:rsidRPr="007A0595">
        <w:rPr>
          <w:rFonts w:ascii="Calibri" w:hAnsi="Calibri"/>
        </w:rPr>
        <w:t xml:space="preserve">1) administratorem Pani/Pana danych osobowych jest </w:t>
      </w:r>
      <w:r w:rsidRPr="007A0595">
        <w:rPr>
          <w:rFonts w:ascii="Calibri" w:hAnsi="Calibri" w:cs="Arial"/>
          <w:color w:val="000000"/>
        </w:rPr>
        <w:t>Centrum Usług Wspólnych w Nidzicy , ul. Kolejowa 5, 13-100 Nidzica;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2) w sprawach związanych z danymi osobowymi można kontaktować się z Inspektorem ochrony danych osobowych  </w:t>
      </w:r>
      <w:r w:rsidR="00671F06">
        <w:rPr>
          <w:rFonts w:ascii="Calibri" w:hAnsi="Calibri" w:cs="Arial"/>
          <w:color w:val="000000"/>
        </w:rPr>
        <w:t xml:space="preserve">pod </w:t>
      </w:r>
      <w:r w:rsidRPr="007A0595">
        <w:rPr>
          <w:rFonts w:ascii="Calibri" w:hAnsi="Calibri"/>
          <w:color w:val="000000"/>
        </w:rPr>
        <w:t xml:space="preserve"> adresem email </w:t>
      </w:r>
      <w:hyperlink r:id="rId9" w:history="1">
        <w:r w:rsidR="00C50902" w:rsidRPr="00C50902">
          <w:rPr>
            <w:rFonts w:ascii="Calibri" w:hAnsi="Calibri"/>
          </w:rPr>
          <w:t>ikrasniewska.oda@wp.p</w:t>
        </w:r>
        <w:r w:rsidR="00671F06" w:rsidRPr="00C50902">
          <w:rPr>
            <w:rFonts w:ascii="Calibri" w:hAnsi="Calibri" w:cs="Calibri"/>
            <w:color w:val="000000"/>
            <w:shd w:val="clear" w:color="auto" w:fill="FFFFFF"/>
          </w:rPr>
          <w:t>l</w:t>
        </w:r>
      </w:hyperlink>
      <w:r w:rsidRPr="007A0595">
        <w:rPr>
          <w:rFonts w:ascii="Calibri" w:hAnsi="Calibri"/>
        </w:rPr>
        <w:t>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3) Pani/Pana dane osobowe będą przetwarzane w celu realizacji umowy na podstawie art. 6 ust. 1 lit. b Rozporządzenia;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4) w związku z przetwarzaniem danych w celu wskazanym powyżej, Pani/Pana dane osobowe mogą być przekazywane podmiotom realizującym zadania na rzecz administratora danych osobowych, takim jak: dostawcy oprogramowania - wyłącznie w celu zapewnienia ich </w:t>
      </w:r>
      <w:r w:rsidRPr="007A0595">
        <w:rPr>
          <w:rFonts w:ascii="Calibri" w:hAnsi="Calibri"/>
        </w:rPr>
        <w:lastRenderedPageBreak/>
        <w:t>sprawnego działania, operatorzy pocztowi w celu zapewnienia korespondencji, podmioty publiczne w zakresie obowiązujących przepisów prawa oraz inne podmioty, którym przekazanie Pana/Pani danych osobowych będzie niezbędne do realizacji celów przetwarzania określonych w pkt 3;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5) Pani/Pana dane osobowe będą przetwarzana przez okres niezbędny do realizacji wskazanego w pkt 3 celu przetwarzania, w tym również obowiązku archiwizacyjnego wynikającego z przepisów prawa;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6) w związku z przetwarzaniem przez Administratora danych osobowych przysługuje Pani/Panu prawo do: dostępu do treści danych, ich sprostowania, usunięcia lub ograniczenia przetwarzania;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7) ma Pani/Pan prawo wniesienia skargi do organu nadzorczego, tj. Prezesa Urzędu Ochrony Danych Osobowych, gdy uzna Pani/Pan, że przetwarzanie danych osobowych narusza przepisy Rozporządzenia.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8) podanie przez Panią/Pana danych osobowych jest dobrowolne, ale konieczne w celu zawarcia i realizacji umowy.</w:t>
      </w:r>
    </w:p>
    <w:p w:rsidR="00E1285E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>9) Pani/Pana dane nie będą przetwarzane w sposób zautomatyzowany, w tym również w formie profilowania.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18</w:t>
      </w:r>
    </w:p>
    <w:p w:rsidR="007A0595" w:rsidRPr="007A0595" w:rsidRDefault="007A0595" w:rsidP="007A0595">
      <w:pPr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>W sprawach nie uregulowanych niniejszą umową zastosowanie mają przepisy  Kodeksu Cywilnego.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19</w:t>
      </w:r>
    </w:p>
    <w:p w:rsidR="007A0595" w:rsidRPr="007A0595" w:rsidRDefault="007A0595" w:rsidP="007A0595">
      <w:pPr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>Spory mogące wyniknąć z realizacji niniejszej umowy będą rozstrzygane przez sąd właściwy rzeczowo dla siedziby Zamawiającego .</w:t>
      </w:r>
    </w:p>
    <w:p w:rsidR="007A0595" w:rsidRPr="007A0595" w:rsidRDefault="007A0595" w:rsidP="007A0595">
      <w:pPr>
        <w:jc w:val="center"/>
        <w:rPr>
          <w:rFonts w:ascii="Calibri" w:hAnsi="Calibri"/>
        </w:rPr>
      </w:pPr>
      <w:r w:rsidRPr="007A0595">
        <w:rPr>
          <w:rFonts w:ascii="Calibri" w:hAnsi="Calibri"/>
        </w:rPr>
        <w:t>§ 20</w:t>
      </w:r>
    </w:p>
    <w:p w:rsidR="007A0595" w:rsidRPr="007A0595" w:rsidRDefault="007A0595" w:rsidP="007A0595">
      <w:pPr>
        <w:rPr>
          <w:rFonts w:ascii="Calibri" w:hAnsi="Calibri"/>
          <w:bCs/>
        </w:rPr>
      </w:pPr>
      <w:r w:rsidRPr="007A0595">
        <w:rPr>
          <w:rFonts w:ascii="Calibri" w:hAnsi="Calibri"/>
          <w:bCs/>
        </w:rPr>
        <w:t>Umowę sporządzono w dwóch jednobrzmiących egzemplarzach po jednym dla każdej ze stron.</w:t>
      </w:r>
    </w:p>
    <w:p w:rsidR="007A0595" w:rsidRPr="007A0595" w:rsidRDefault="007A0595" w:rsidP="007A0595">
      <w:pPr>
        <w:jc w:val="both"/>
        <w:rPr>
          <w:rFonts w:ascii="Calibri" w:hAnsi="Calibri"/>
        </w:rPr>
      </w:pPr>
    </w:p>
    <w:p w:rsidR="007A0595" w:rsidRPr="007A0595" w:rsidRDefault="007A0595" w:rsidP="007A0595">
      <w:pPr>
        <w:jc w:val="both"/>
        <w:rPr>
          <w:rFonts w:ascii="Calibri" w:hAnsi="Calibri"/>
        </w:rPr>
      </w:pPr>
      <w:r w:rsidRPr="007A0595">
        <w:rPr>
          <w:rFonts w:ascii="Calibri" w:hAnsi="Calibri"/>
        </w:rPr>
        <w:t xml:space="preserve"> ZAMAWIAJĄCY                             </w:t>
      </w:r>
      <w:r w:rsidRPr="007A0595">
        <w:rPr>
          <w:rFonts w:ascii="Calibri" w:hAnsi="Calibri"/>
        </w:rPr>
        <w:tab/>
      </w:r>
      <w:r w:rsidRPr="007A0595">
        <w:rPr>
          <w:rFonts w:ascii="Calibri" w:hAnsi="Calibri"/>
        </w:rPr>
        <w:tab/>
      </w:r>
      <w:r w:rsidRPr="007A0595">
        <w:rPr>
          <w:rFonts w:ascii="Calibri" w:hAnsi="Calibri"/>
        </w:rPr>
        <w:tab/>
      </w:r>
      <w:r w:rsidRPr="007A0595">
        <w:rPr>
          <w:rFonts w:ascii="Calibri" w:hAnsi="Calibri"/>
        </w:rPr>
        <w:tab/>
      </w:r>
      <w:r w:rsidRPr="007A0595">
        <w:rPr>
          <w:rFonts w:ascii="Calibri" w:hAnsi="Calibri"/>
        </w:rPr>
        <w:tab/>
        <w:t>WYKONAWCA</w:t>
      </w:r>
    </w:p>
    <w:p w:rsidR="003929A5" w:rsidRDefault="003929A5" w:rsidP="003929A5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en-US"/>
        </w:rPr>
      </w:pPr>
    </w:p>
    <w:sectPr w:rsidR="003929A5" w:rsidSect="00DE0CE2">
      <w:headerReference w:type="default" r:id="rId10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01" w:rsidRDefault="00190501">
      <w:r>
        <w:separator/>
      </w:r>
    </w:p>
  </w:endnote>
  <w:endnote w:type="continuationSeparator" w:id="0">
    <w:p w:rsidR="00190501" w:rsidRDefault="001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01" w:rsidRDefault="00190501">
      <w:r>
        <w:separator/>
      </w:r>
    </w:p>
  </w:footnote>
  <w:footnote w:type="continuationSeparator" w:id="0">
    <w:p w:rsidR="00190501" w:rsidRDefault="0019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E8" w:rsidRDefault="00DB75E8" w:rsidP="00380AA5">
    <w:pPr>
      <w:pStyle w:val="Nagwek"/>
      <w:rPr>
        <w:b/>
        <w:sz w:val="22"/>
        <w:szCs w:val="22"/>
      </w:rPr>
    </w:pPr>
  </w:p>
  <w:p w:rsidR="00DB75E8" w:rsidRPr="00380AA5" w:rsidRDefault="00DB75E8" w:rsidP="00380AA5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4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675E1"/>
    <w:multiLevelType w:val="hybridMultilevel"/>
    <w:tmpl w:val="20FCE434"/>
    <w:lvl w:ilvl="0" w:tplc="E22C3642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23671"/>
    <w:multiLevelType w:val="hybridMultilevel"/>
    <w:tmpl w:val="30B2698E"/>
    <w:name w:val="WW8Num6"/>
    <w:lvl w:ilvl="0" w:tplc="C78A93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A8985608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864A5"/>
    <w:multiLevelType w:val="multilevel"/>
    <w:tmpl w:val="ED6E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76D21"/>
    <w:multiLevelType w:val="hybridMultilevel"/>
    <w:tmpl w:val="6C86AE12"/>
    <w:lvl w:ilvl="0" w:tplc="6D7EE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0"/>
  </w:num>
  <w:num w:numId="4">
    <w:abstractNumId w:val="6"/>
  </w:num>
  <w:num w:numId="5">
    <w:abstractNumId w:val="35"/>
  </w:num>
  <w:num w:numId="6">
    <w:abstractNumId w:val="43"/>
  </w:num>
  <w:num w:numId="7">
    <w:abstractNumId w:val="42"/>
  </w:num>
  <w:num w:numId="8">
    <w:abstractNumId w:val="30"/>
  </w:num>
  <w:num w:numId="9">
    <w:abstractNumId w:val="15"/>
  </w:num>
  <w:num w:numId="10">
    <w:abstractNumId w:val="22"/>
  </w:num>
  <w:num w:numId="11">
    <w:abstractNumId w:val="37"/>
  </w:num>
  <w:num w:numId="12">
    <w:abstractNumId w:val="24"/>
  </w:num>
  <w:num w:numId="13">
    <w:abstractNumId w:val="14"/>
  </w:num>
  <w:num w:numId="14">
    <w:abstractNumId w:val="9"/>
  </w:num>
  <w:num w:numId="15">
    <w:abstractNumId w:val="19"/>
  </w:num>
  <w:num w:numId="16">
    <w:abstractNumId w:val="45"/>
  </w:num>
  <w:num w:numId="17">
    <w:abstractNumId w:val="23"/>
  </w:num>
  <w:num w:numId="18">
    <w:abstractNumId w:val="26"/>
  </w:num>
  <w:num w:numId="19">
    <w:abstractNumId w:val="3"/>
  </w:num>
  <w:num w:numId="20">
    <w:abstractNumId w:val="36"/>
  </w:num>
  <w:num w:numId="21">
    <w:abstractNumId w:val="16"/>
  </w:num>
  <w:num w:numId="22">
    <w:abstractNumId w:val="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8"/>
  </w:num>
  <w:num w:numId="36">
    <w:abstractNumId w:val="4"/>
  </w:num>
  <w:num w:numId="37">
    <w:abstractNumId w:val="25"/>
  </w:num>
  <w:num w:numId="38">
    <w:abstractNumId w:val="44"/>
  </w:num>
  <w:num w:numId="39">
    <w:abstractNumId w:val="31"/>
  </w:num>
  <w:num w:numId="40">
    <w:abstractNumId w:val="11"/>
  </w:num>
  <w:num w:numId="41">
    <w:abstractNumId w:val="12"/>
  </w:num>
  <w:num w:numId="42">
    <w:abstractNumId w:val="1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F"/>
    <w:rsid w:val="00000174"/>
    <w:rsid w:val="00000FAD"/>
    <w:rsid w:val="00001C38"/>
    <w:rsid w:val="00005D92"/>
    <w:rsid w:val="0000610B"/>
    <w:rsid w:val="000065D8"/>
    <w:rsid w:val="00006A0B"/>
    <w:rsid w:val="00007132"/>
    <w:rsid w:val="00007CC6"/>
    <w:rsid w:val="00012247"/>
    <w:rsid w:val="00012917"/>
    <w:rsid w:val="00012FCC"/>
    <w:rsid w:val="00015B8F"/>
    <w:rsid w:val="000163B4"/>
    <w:rsid w:val="000172A9"/>
    <w:rsid w:val="000179EE"/>
    <w:rsid w:val="00021607"/>
    <w:rsid w:val="000233C7"/>
    <w:rsid w:val="00027170"/>
    <w:rsid w:val="00027554"/>
    <w:rsid w:val="00030EEE"/>
    <w:rsid w:val="00031266"/>
    <w:rsid w:val="00034545"/>
    <w:rsid w:val="00035330"/>
    <w:rsid w:val="00035908"/>
    <w:rsid w:val="000426F0"/>
    <w:rsid w:val="0004302A"/>
    <w:rsid w:val="00043A1C"/>
    <w:rsid w:val="0004457D"/>
    <w:rsid w:val="00050712"/>
    <w:rsid w:val="000507ED"/>
    <w:rsid w:val="000527B1"/>
    <w:rsid w:val="0005378B"/>
    <w:rsid w:val="00057050"/>
    <w:rsid w:val="00057649"/>
    <w:rsid w:val="00057A04"/>
    <w:rsid w:val="000600DE"/>
    <w:rsid w:val="000638B2"/>
    <w:rsid w:val="00063EA1"/>
    <w:rsid w:val="00072628"/>
    <w:rsid w:val="00077031"/>
    <w:rsid w:val="00077A37"/>
    <w:rsid w:val="00083781"/>
    <w:rsid w:val="000843AD"/>
    <w:rsid w:val="00085EB5"/>
    <w:rsid w:val="000867A2"/>
    <w:rsid w:val="00086B1F"/>
    <w:rsid w:val="00087538"/>
    <w:rsid w:val="00092D42"/>
    <w:rsid w:val="000931B4"/>
    <w:rsid w:val="00093215"/>
    <w:rsid w:val="000934DC"/>
    <w:rsid w:val="00094490"/>
    <w:rsid w:val="00094CB7"/>
    <w:rsid w:val="00096468"/>
    <w:rsid w:val="00096711"/>
    <w:rsid w:val="00097A9A"/>
    <w:rsid w:val="000A0279"/>
    <w:rsid w:val="000A139D"/>
    <w:rsid w:val="000A2619"/>
    <w:rsid w:val="000A5D72"/>
    <w:rsid w:val="000A6A3A"/>
    <w:rsid w:val="000B0252"/>
    <w:rsid w:val="000B1347"/>
    <w:rsid w:val="000B2D5F"/>
    <w:rsid w:val="000B2F46"/>
    <w:rsid w:val="000B5056"/>
    <w:rsid w:val="000B5565"/>
    <w:rsid w:val="000B5792"/>
    <w:rsid w:val="000B6358"/>
    <w:rsid w:val="000C32F2"/>
    <w:rsid w:val="000C3D68"/>
    <w:rsid w:val="000C3EE6"/>
    <w:rsid w:val="000C479B"/>
    <w:rsid w:val="000C5131"/>
    <w:rsid w:val="000D0F61"/>
    <w:rsid w:val="000D18C5"/>
    <w:rsid w:val="000D1DC1"/>
    <w:rsid w:val="000D4486"/>
    <w:rsid w:val="000D4B50"/>
    <w:rsid w:val="000D58C7"/>
    <w:rsid w:val="000D73D6"/>
    <w:rsid w:val="000D7934"/>
    <w:rsid w:val="000E2EA3"/>
    <w:rsid w:val="000E56CA"/>
    <w:rsid w:val="000E73A4"/>
    <w:rsid w:val="000F0F7B"/>
    <w:rsid w:val="000F1BA3"/>
    <w:rsid w:val="000F1E9E"/>
    <w:rsid w:val="000F27A2"/>
    <w:rsid w:val="000F3E95"/>
    <w:rsid w:val="000F43E3"/>
    <w:rsid w:val="000F520B"/>
    <w:rsid w:val="00102DE9"/>
    <w:rsid w:val="00103F96"/>
    <w:rsid w:val="0010605A"/>
    <w:rsid w:val="001061E4"/>
    <w:rsid w:val="00106E93"/>
    <w:rsid w:val="001078CC"/>
    <w:rsid w:val="001102CC"/>
    <w:rsid w:val="001109BA"/>
    <w:rsid w:val="00111F85"/>
    <w:rsid w:val="0011224D"/>
    <w:rsid w:val="001123BA"/>
    <w:rsid w:val="00112D78"/>
    <w:rsid w:val="00115FB6"/>
    <w:rsid w:val="00116004"/>
    <w:rsid w:val="0011604D"/>
    <w:rsid w:val="001177B7"/>
    <w:rsid w:val="001200FD"/>
    <w:rsid w:val="001212BF"/>
    <w:rsid w:val="00123EFF"/>
    <w:rsid w:val="00124B26"/>
    <w:rsid w:val="00125368"/>
    <w:rsid w:val="00125415"/>
    <w:rsid w:val="00126BA7"/>
    <w:rsid w:val="00130020"/>
    <w:rsid w:val="00130637"/>
    <w:rsid w:val="00131BA6"/>
    <w:rsid w:val="00131BBC"/>
    <w:rsid w:val="00132911"/>
    <w:rsid w:val="00134579"/>
    <w:rsid w:val="001364C1"/>
    <w:rsid w:val="00136FB4"/>
    <w:rsid w:val="001416D6"/>
    <w:rsid w:val="0014204F"/>
    <w:rsid w:val="00142072"/>
    <w:rsid w:val="001428B7"/>
    <w:rsid w:val="001433CF"/>
    <w:rsid w:val="0014495A"/>
    <w:rsid w:val="001508AB"/>
    <w:rsid w:val="00150CF4"/>
    <w:rsid w:val="00151653"/>
    <w:rsid w:val="001528AB"/>
    <w:rsid w:val="00152AE4"/>
    <w:rsid w:val="001558CF"/>
    <w:rsid w:val="001562AF"/>
    <w:rsid w:val="00160965"/>
    <w:rsid w:val="00161AB3"/>
    <w:rsid w:val="0016437E"/>
    <w:rsid w:val="00166F2D"/>
    <w:rsid w:val="001675A1"/>
    <w:rsid w:val="001721E7"/>
    <w:rsid w:val="00172B25"/>
    <w:rsid w:val="00172EFD"/>
    <w:rsid w:val="00173122"/>
    <w:rsid w:val="001745B0"/>
    <w:rsid w:val="0017501F"/>
    <w:rsid w:val="00177E68"/>
    <w:rsid w:val="00186682"/>
    <w:rsid w:val="001901C6"/>
    <w:rsid w:val="001902CD"/>
    <w:rsid w:val="00190501"/>
    <w:rsid w:val="00190D2A"/>
    <w:rsid w:val="001920EC"/>
    <w:rsid w:val="00192EA7"/>
    <w:rsid w:val="00193029"/>
    <w:rsid w:val="00193169"/>
    <w:rsid w:val="0019631B"/>
    <w:rsid w:val="001A00FC"/>
    <w:rsid w:val="001A4DDF"/>
    <w:rsid w:val="001A53B3"/>
    <w:rsid w:val="001A6DEF"/>
    <w:rsid w:val="001B0678"/>
    <w:rsid w:val="001B1D13"/>
    <w:rsid w:val="001B2CF8"/>
    <w:rsid w:val="001B2E01"/>
    <w:rsid w:val="001B3144"/>
    <w:rsid w:val="001B52C5"/>
    <w:rsid w:val="001B57BA"/>
    <w:rsid w:val="001B6685"/>
    <w:rsid w:val="001C00D6"/>
    <w:rsid w:val="001C0F91"/>
    <w:rsid w:val="001C1788"/>
    <w:rsid w:val="001C2F8D"/>
    <w:rsid w:val="001C54AE"/>
    <w:rsid w:val="001C5FC6"/>
    <w:rsid w:val="001D2AA5"/>
    <w:rsid w:val="001D3327"/>
    <w:rsid w:val="001D337F"/>
    <w:rsid w:val="001D3D7F"/>
    <w:rsid w:val="001D3DE7"/>
    <w:rsid w:val="001D4E09"/>
    <w:rsid w:val="001D6365"/>
    <w:rsid w:val="001D7125"/>
    <w:rsid w:val="001D7B30"/>
    <w:rsid w:val="001E11BC"/>
    <w:rsid w:val="001E1585"/>
    <w:rsid w:val="001E2B9B"/>
    <w:rsid w:val="001E3B6C"/>
    <w:rsid w:val="001E4226"/>
    <w:rsid w:val="001E5009"/>
    <w:rsid w:val="001E53BE"/>
    <w:rsid w:val="001E5DC0"/>
    <w:rsid w:val="001E6BFD"/>
    <w:rsid w:val="001F06F0"/>
    <w:rsid w:val="001F0C46"/>
    <w:rsid w:val="001F105E"/>
    <w:rsid w:val="001F1367"/>
    <w:rsid w:val="001F1914"/>
    <w:rsid w:val="001F2D92"/>
    <w:rsid w:val="001F3105"/>
    <w:rsid w:val="001F51B0"/>
    <w:rsid w:val="001F5729"/>
    <w:rsid w:val="001F65F9"/>
    <w:rsid w:val="001F79EF"/>
    <w:rsid w:val="001F7B1F"/>
    <w:rsid w:val="0020100F"/>
    <w:rsid w:val="002075BC"/>
    <w:rsid w:val="00210967"/>
    <w:rsid w:val="00211122"/>
    <w:rsid w:val="00211974"/>
    <w:rsid w:val="00211982"/>
    <w:rsid w:val="0021254A"/>
    <w:rsid w:val="00212E84"/>
    <w:rsid w:val="00213C79"/>
    <w:rsid w:val="002146DC"/>
    <w:rsid w:val="00216BDE"/>
    <w:rsid w:val="00220EF3"/>
    <w:rsid w:val="00221ED7"/>
    <w:rsid w:val="00222EA5"/>
    <w:rsid w:val="00225AB9"/>
    <w:rsid w:val="00225CC1"/>
    <w:rsid w:val="00225E63"/>
    <w:rsid w:val="00226EBC"/>
    <w:rsid w:val="002271B3"/>
    <w:rsid w:val="002301B3"/>
    <w:rsid w:val="002314F1"/>
    <w:rsid w:val="00231754"/>
    <w:rsid w:val="0023276A"/>
    <w:rsid w:val="002364B4"/>
    <w:rsid w:val="00237600"/>
    <w:rsid w:val="0024051C"/>
    <w:rsid w:val="002422E2"/>
    <w:rsid w:val="002443CC"/>
    <w:rsid w:val="002444CB"/>
    <w:rsid w:val="00244866"/>
    <w:rsid w:val="00247877"/>
    <w:rsid w:val="00251467"/>
    <w:rsid w:val="00251832"/>
    <w:rsid w:val="0025255B"/>
    <w:rsid w:val="00253277"/>
    <w:rsid w:val="00253F46"/>
    <w:rsid w:val="00255117"/>
    <w:rsid w:val="0025686A"/>
    <w:rsid w:val="002576DB"/>
    <w:rsid w:val="0025783E"/>
    <w:rsid w:val="002579F6"/>
    <w:rsid w:val="0026027F"/>
    <w:rsid w:val="00262214"/>
    <w:rsid w:val="0026261E"/>
    <w:rsid w:val="00265A94"/>
    <w:rsid w:val="00266557"/>
    <w:rsid w:val="0026785D"/>
    <w:rsid w:val="00267924"/>
    <w:rsid w:val="00267C41"/>
    <w:rsid w:val="002708AC"/>
    <w:rsid w:val="00271E8C"/>
    <w:rsid w:val="0027363A"/>
    <w:rsid w:val="00274A30"/>
    <w:rsid w:val="00274FDE"/>
    <w:rsid w:val="002750A6"/>
    <w:rsid w:val="00275E81"/>
    <w:rsid w:val="002764F5"/>
    <w:rsid w:val="00282DE5"/>
    <w:rsid w:val="00284BF3"/>
    <w:rsid w:val="00286166"/>
    <w:rsid w:val="00287660"/>
    <w:rsid w:val="00287971"/>
    <w:rsid w:val="0029185A"/>
    <w:rsid w:val="002936DF"/>
    <w:rsid w:val="002939CE"/>
    <w:rsid w:val="002955A7"/>
    <w:rsid w:val="002965AF"/>
    <w:rsid w:val="00296860"/>
    <w:rsid w:val="002A1E75"/>
    <w:rsid w:val="002A3B0D"/>
    <w:rsid w:val="002A3DFA"/>
    <w:rsid w:val="002A5DC0"/>
    <w:rsid w:val="002B1245"/>
    <w:rsid w:val="002B130A"/>
    <w:rsid w:val="002B18D9"/>
    <w:rsid w:val="002B2A78"/>
    <w:rsid w:val="002B4036"/>
    <w:rsid w:val="002B4A44"/>
    <w:rsid w:val="002C2025"/>
    <w:rsid w:val="002C2A09"/>
    <w:rsid w:val="002C5511"/>
    <w:rsid w:val="002C6771"/>
    <w:rsid w:val="002C7977"/>
    <w:rsid w:val="002D0BDC"/>
    <w:rsid w:val="002D24B6"/>
    <w:rsid w:val="002D2744"/>
    <w:rsid w:val="002D29F9"/>
    <w:rsid w:val="002D428F"/>
    <w:rsid w:val="002D47FB"/>
    <w:rsid w:val="002D6329"/>
    <w:rsid w:val="002D6ADD"/>
    <w:rsid w:val="002D725B"/>
    <w:rsid w:val="002D766D"/>
    <w:rsid w:val="002E09BF"/>
    <w:rsid w:val="002E17C7"/>
    <w:rsid w:val="002E4A09"/>
    <w:rsid w:val="002E68A6"/>
    <w:rsid w:val="002F043C"/>
    <w:rsid w:val="002F06DF"/>
    <w:rsid w:val="002F1A54"/>
    <w:rsid w:val="002F286C"/>
    <w:rsid w:val="002F2DDA"/>
    <w:rsid w:val="002F324D"/>
    <w:rsid w:val="002F4710"/>
    <w:rsid w:val="002F5E0B"/>
    <w:rsid w:val="002F69BD"/>
    <w:rsid w:val="002F6B55"/>
    <w:rsid w:val="002F7465"/>
    <w:rsid w:val="002F779E"/>
    <w:rsid w:val="002F7C7C"/>
    <w:rsid w:val="002F7E9C"/>
    <w:rsid w:val="003011A9"/>
    <w:rsid w:val="00307114"/>
    <w:rsid w:val="003100FC"/>
    <w:rsid w:val="00310ACC"/>
    <w:rsid w:val="003115C5"/>
    <w:rsid w:val="00312E41"/>
    <w:rsid w:val="003136D4"/>
    <w:rsid w:val="0031396A"/>
    <w:rsid w:val="00313AC4"/>
    <w:rsid w:val="0031502E"/>
    <w:rsid w:val="00317E78"/>
    <w:rsid w:val="003209CF"/>
    <w:rsid w:val="0032186A"/>
    <w:rsid w:val="00321E1F"/>
    <w:rsid w:val="00322D08"/>
    <w:rsid w:val="00323F7B"/>
    <w:rsid w:val="00326FFF"/>
    <w:rsid w:val="003301F1"/>
    <w:rsid w:val="0033495D"/>
    <w:rsid w:val="0033515D"/>
    <w:rsid w:val="00336161"/>
    <w:rsid w:val="00337819"/>
    <w:rsid w:val="00337B4A"/>
    <w:rsid w:val="00337C73"/>
    <w:rsid w:val="00340429"/>
    <w:rsid w:val="003405FB"/>
    <w:rsid w:val="00341251"/>
    <w:rsid w:val="003419C6"/>
    <w:rsid w:val="003425A5"/>
    <w:rsid w:val="00350A4C"/>
    <w:rsid w:val="003519EA"/>
    <w:rsid w:val="00352B31"/>
    <w:rsid w:val="00352D61"/>
    <w:rsid w:val="00353883"/>
    <w:rsid w:val="0035425E"/>
    <w:rsid w:val="0035626B"/>
    <w:rsid w:val="00356820"/>
    <w:rsid w:val="0036056B"/>
    <w:rsid w:val="00361F04"/>
    <w:rsid w:val="00362B1C"/>
    <w:rsid w:val="00362F3D"/>
    <w:rsid w:val="0037111B"/>
    <w:rsid w:val="00371244"/>
    <w:rsid w:val="003729ED"/>
    <w:rsid w:val="00372C1F"/>
    <w:rsid w:val="00373673"/>
    <w:rsid w:val="003753D7"/>
    <w:rsid w:val="00376F2D"/>
    <w:rsid w:val="003772D6"/>
    <w:rsid w:val="003779A3"/>
    <w:rsid w:val="00377CE1"/>
    <w:rsid w:val="00380AA5"/>
    <w:rsid w:val="00382E31"/>
    <w:rsid w:val="0038478F"/>
    <w:rsid w:val="003853D1"/>
    <w:rsid w:val="003854D9"/>
    <w:rsid w:val="0038663F"/>
    <w:rsid w:val="003879F8"/>
    <w:rsid w:val="00387FAD"/>
    <w:rsid w:val="00390C9A"/>
    <w:rsid w:val="003929A5"/>
    <w:rsid w:val="00392C4E"/>
    <w:rsid w:val="0039403F"/>
    <w:rsid w:val="00394B23"/>
    <w:rsid w:val="00394F09"/>
    <w:rsid w:val="003973A9"/>
    <w:rsid w:val="00397BB1"/>
    <w:rsid w:val="003A1612"/>
    <w:rsid w:val="003A290C"/>
    <w:rsid w:val="003A2FB0"/>
    <w:rsid w:val="003A3198"/>
    <w:rsid w:val="003A3A32"/>
    <w:rsid w:val="003A4053"/>
    <w:rsid w:val="003A558B"/>
    <w:rsid w:val="003B1144"/>
    <w:rsid w:val="003B28D4"/>
    <w:rsid w:val="003B3CEA"/>
    <w:rsid w:val="003B3D5E"/>
    <w:rsid w:val="003B5AA0"/>
    <w:rsid w:val="003B5EE7"/>
    <w:rsid w:val="003B608D"/>
    <w:rsid w:val="003B64CB"/>
    <w:rsid w:val="003C03AD"/>
    <w:rsid w:val="003C0936"/>
    <w:rsid w:val="003C1D71"/>
    <w:rsid w:val="003C2A2D"/>
    <w:rsid w:val="003C32A5"/>
    <w:rsid w:val="003C42BD"/>
    <w:rsid w:val="003C50AC"/>
    <w:rsid w:val="003C5DEB"/>
    <w:rsid w:val="003C7AAA"/>
    <w:rsid w:val="003D1089"/>
    <w:rsid w:val="003D10CE"/>
    <w:rsid w:val="003D37A5"/>
    <w:rsid w:val="003D602D"/>
    <w:rsid w:val="003D6621"/>
    <w:rsid w:val="003D76DF"/>
    <w:rsid w:val="003E406D"/>
    <w:rsid w:val="003E4358"/>
    <w:rsid w:val="003E6105"/>
    <w:rsid w:val="003E61DD"/>
    <w:rsid w:val="003F06F3"/>
    <w:rsid w:val="003F2480"/>
    <w:rsid w:val="003F2868"/>
    <w:rsid w:val="003F439B"/>
    <w:rsid w:val="003F44FE"/>
    <w:rsid w:val="003F5133"/>
    <w:rsid w:val="003F68E1"/>
    <w:rsid w:val="003F6C5A"/>
    <w:rsid w:val="003F71A8"/>
    <w:rsid w:val="00404E98"/>
    <w:rsid w:val="00405C26"/>
    <w:rsid w:val="00406940"/>
    <w:rsid w:val="00407867"/>
    <w:rsid w:val="004114F2"/>
    <w:rsid w:val="00411865"/>
    <w:rsid w:val="004131A0"/>
    <w:rsid w:val="004132CB"/>
    <w:rsid w:val="004143F5"/>
    <w:rsid w:val="00421F73"/>
    <w:rsid w:val="004238EF"/>
    <w:rsid w:val="00423CF3"/>
    <w:rsid w:val="00425192"/>
    <w:rsid w:val="00425EDB"/>
    <w:rsid w:val="00426F30"/>
    <w:rsid w:val="0042715A"/>
    <w:rsid w:val="004331CB"/>
    <w:rsid w:val="004335F2"/>
    <w:rsid w:val="00434C3D"/>
    <w:rsid w:val="004376FA"/>
    <w:rsid w:val="004406A6"/>
    <w:rsid w:val="00443D2C"/>
    <w:rsid w:val="004449C1"/>
    <w:rsid w:val="0044650F"/>
    <w:rsid w:val="004474D7"/>
    <w:rsid w:val="00447D27"/>
    <w:rsid w:val="0045178C"/>
    <w:rsid w:val="00454AFC"/>
    <w:rsid w:val="004551FB"/>
    <w:rsid w:val="004565A0"/>
    <w:rsid w:val="004572E6"/>
    <w:rsid w:val="004600EE"/>
    <w:rsid w:val="0046196A"/>
    <w:rsid w:val="00462CB9"/>
    <w:rsid w:val="00463166"/>
    <w:rsid w:val="004633D3"/>
    <w:rsid w:val="00463D6B"/>
    <w:rsid w:val="004653CF"/>
    <w:rsid w:val="00465601"/>
    <w:rsid w:val="00470446"/>
    <w:rsid w:val="00471F3D"/>
    <w:rsid w:val="004729AE"/>
    <w:rsid w:val="004729B1"/>
    <w:rsid w:val="004741BD"/>
    <w:rsid w:val="0047525A"/>
    <w:rsid w:val="00476EF9"/>
    <w:rsid w:val="004805C3"/>
    <w:rsid w:val="00480963"/>
    <w:rsid w:val="00481229"/>
    <w:rsid w:val="0048256E"/>
    <w:rsid w:val="00483952"/>
    <w:rsid w:val="004850F2"/>
    <w:rsid w:val="0048541F"/>
    <w:rsid w:val="00486336"/>
    <w:rsid w:val="00486D67"/>
    <w:rsid w:val="0048766F"/>
    <w:rsid w:val="00487910"/>
    <w:rsid w:val="0049025D"/>
    <w:rsid w:val="0049043D"/>
    <w:rsid w:val="004921E4"/>
    <w:rsid w:val="0049250E"/>
    <w:rsid w:val="00492F17"/>
    <w:rsid w:val="004930A7"/>
    <w:rsid w:val="00493DEF"/>
    <w:rsid w:val="004956AD"/>
    <w:rsid w:val="00495926"/>
    <w:rsid w:val="00496628"/>
    <w:rsid w:val="00497BFA"/>
    <w:rsid w:val="004A4806"/>
    <w:rsid w:val="004A4FC5"/>
    <w:rsid w:val="004A5B46"/>
    <w:rsid w:val="004A65C1"/>
    <w:rsid w:val="004A70E1"/>
    <w:rsid w:val="004B05DA"/>
    <w:rsid w:val="004B0928"/>
    <w:rsid w:val="004B41D6"/>
    <w:rsid w:val="004B46D7"/>
    <w:rsid w:val="004B508C"/>
    <w:rsid w:val="004B5B05"/>
    <w:rsid w:val="004B61FC"/>
    <w:rsid w:val="004B6458"/>
    <w:rsid w:val="004C3DEE"/>
    <w:rsid w:val="004C7C8F"/>
    <w:rsid w:val="004D3FF0"/>
    <w:rsid w:val="004D55B9"/>
    <w:rsid w:val="004D5AA0"/>
    <w:rsid w:val="004D6ACF"/>
    <w:rsid w:val="004D6C56"/>
    <w:rsid w:val="004E0BC8"/>
    <w:rsid w:val="004E2E4F"/>
    <w:rsid w:val="004E3C46"/>
    <w:rsid w:val="004E4AF4"/>
    <w:rsid w:val="004E6C1B"/>
    <w:rsid w:val="004F0238"/>
    <w:rsid w:val="004F0266"/>
    <w:rsid w:val="004F203F"/>
    <w:rsid w:val="004F21AC"/>
    <w:rsid w:val="004F2ABB"/>
    <w:rsid w:val="004F4214"/>
    <w:rsid w:val="004F4A08"/>
    <w:rsid w:val="004F4DFB"/>
    <w:rsid w:val="004F51D0"/>
    <w:rsid w:val="004F6856"/>
    <w:rsid w:val="004F72A3"/>
    <w:rsid w:val="0050001C"/>
    <w:rsid w:val="005012E3"/>
    <w:rsid w:val="0050240A"/>
    <w:rsid w:val="00502CE4"/>
    <w:rsid w:val="00502D1A"/>
    <w:rsid w:val="0050305A"/>
    <w:rsid w:val="0050307A"/>
    <w:rsid w:val="0050361E"/>
    <w:rsid w:val="00503C47"/>
    <w:rsid w:val="005043F8"/>
    <w:rsid w:val="00505386"/>
    <w:rsid w:val="00506A8D"/>
    <w:rsid w:val="00507454"/>
    <w:rsid w:val="00513748"/>
    <w:rsid w:val="005140FD"/>
    <w:rsid w:val="0051773E"/>
    <w:rsid w:val="005177D6"/>
    <w:rsid w:val="00520EC3"/>
    <w:rsid w:val="005213D3"/>
    <w:rsid w:val="00522BA8"/>
    <w:rsid w:val="00522C10"/>
    <w:rsid w:val="005235BA"/>
    <w:rsid w:val="00525342"/>
    <w:rsid w:val="00527232"/>
    <w:rsid w:val="0052767F"/>
    <w:rsid w:val="00533996"/>
    <w:rsid w:val="00533ACB"/>
    <w:rsid w:val="00533C4D"/>
    <w:rsid w:val="00534429"/>
    <w:rsid w:val="005345DE"/>
    <w:rsid w:val="00535556"/>
    <w:rsid w:val="00540215"/>
    <w:rsid w:val="005404B6"/>
    <w:rsid w:val="0054132F"/>
    <w:rsid w:val="00541C0F"/>
    <w:rsid w:val="00544595"/>
    <w:rsid w:val="00545661"/>
    <w:rsid w:val="00547097"/>
    <w:rsid w:val="00547EC5"/>
    <w:rsid w:val="00553648"/>
    <w:rsid w:val="005537AD"/>
    <w:rsid w:val="00561F37"/>
    <w:rsid w:val="00562393"/>
    <w:rsid w:val="005641AE"/>
    <w:rsid w:val="005647A6"/>
    <w:rsid w:val="00565E58"/>
    <w:rsid w:val="0056751B"/>
    <w:rsid w:val="00572FBD"/>
    <w:rsid w:val="00573AA1"/>
    <w:rsid w:val="00573BE7"/>
    <w:rsid w:val="005777A2"/>
    <w:rsid w:val="00581114"/>
    <w:rsid w:val="00582ACD"/>
    <w:rsid w:val="00582BA6"/>
    <w:rsid w:val="00583BE2"/>
    <w:rsid w:val="005844B1"/>
    <w:rsid w:val="0059133D"/>
    <w:rsid w:val="0059324A"/>
    <w:rsid w:val="005961C5"/>
    <w:rsid w:val="0059660A"/>
    <w:rsid w:val="00596621"/>
    <w:rsid w:val="0059674A"/>
    <w:rsid w:val="00596988"/>
    <w:rsid w:val="00597356"/>
    <w:rsid w:val="0059748E"/>
    <w:rsid w:val="005A0C8A"/>
    <w:rsid w:val="005A2A14"/>
    <w:rsid w:val="005A3163"/>
    <w:rsid w:val="005A31FE"/>
    <w:rsid w:val="005A43D4"/>
    <w:rsid w:val="005A4464"/>
    <w:rsid w:val="005A4BD5"/>
    <w:rsid w:val="005A5CB1"/>
    <w:rsid w:val="005A6AC5"/>
    <w:rsid w:val="005B0184"/>
    <w:rsid w:val="005B09E7"/>
    <w:rsid w:val="005B21A6"/>
    <w:rsid w:val="005B2493"/>
    <w:rsid w:val="005B3E6B"/>
    <w:rsid w:val="005B6FED"/>
    <w:rsid w:val="005B7995"/>
    <w:rsid w:val="005B7F7E"/>
    <w:rsid w:val="005C0317"/>
    <w:rsid w:val="005C14D7"/>
    <w:rsid w:val="005C1F59"/>
    <w:rsid w:val="005C2363"/>
    <w:rsid w:val="005C5915"/>
    <w:rsid w:val="005C6060"/>
    <w:rsid w:val="005C7975"/>
    <w:rsid w:val="005C7E2E"/>
    <w:rsid w:val="005C7FD0"/>
    <w:rsid w:val="005D26C0"/>
    <w:rsid w:val="005D26C7"/>
    <w:rsid w:val="005D2E32"/>
    <w:rsid w:val="005D3974"/>
    <w:rsid w:val="005D5C82"/>
    <w:rsid w:val="005D6A88"/>
    <w:rsid w:val="005D6C33"/>
    <w:rsid w:val="005D6CEE"/>
    <w:rsid w:val="005D794C"/>
    <w:rsid w:val="005E0FC3"/>
    <w:rsid w:val="005E362C"/>
    <w:rsid w:val="005E3828"/>
    <w:rsid w:val="005E3C5A"/>
    <w:rsid w:val="005E3DF4"/>
    <w:rsid w:val="005E588C"/>
    <w:rsid w:val="005E7E2A"/>
    <w:rsid w:val="005F1D3F"/>
    <w:rsid w:val="005F458B"/>
    <w:rsid w:val="005F4863"/>
    <w:rsid w:val="005F48AE"/>
    <w:rsid w:val="005F4AC3"/>
    <w:rsid w:val="005F4F6D"/>
    <w:rsid w:val="005F5E76"/>
    <w:rsid w:val="005F6D19"/>
    <w:rsid w:val="006006CF"/>
    <w:rsid w:val="006021F9"/>
    <w:rsid w:val="00602496"/>
    <w:rsid w:val="006030B9"/>
    <w:rsid w:val="00606694"/>
    <w:rsid w:val="006078A1"/>
    <w:rsid w:val="00612458"/>
    <w:rsid w:val="00612756"/>
    <w:rsid w:val="006133B7"/>
    <w:rsid w:val="00613ADA"/>
    <w:rsid w:val="00613D9E"/>
    <w:rsid w:val="006142D6"/>
    <w:rsid w:val="00616C42"/>
    <w:rsid w:val="00617081"/>
    <w:rsid w:val="00623426"/>
    <w:rsid w:val="00623D20"/>
    <w:rsid w:val="00625EFB"/>
    <w:rsid w:val="00626786"/>
    <w:rsid w:val="00630561"/>
    <w:rsid w:val="006330A2"/>
    <w:rsid w:val="0063324C"/>
    <w:rsid w:val="0063397A"/>
    <w:rsid w:val="0063480F"/>
    <w:rsid w:val="006349CA"/>
    <w:rsid w:val="006375D3"/>
    <w:rsid w:val="00641EE8"/>
    <w:rsid w:val="00641F9A"/>
    <w:rsid w:val="00642998"/>
    <w:rsid w:val="0064442E"/>
    <w:rsid w:val="006462A6"/>
    <w:rsid w:val="006470F3"/>
    <w:rsid w:val="00647A65"/>
    <w:rsid w:val="00650E6E"/>
    <w:rsid w:val="006539FE"/>
    <w:rsid w:val="0065432F"/>
    <w:rsid w:val="0065438C"/>
    <w:rsid w:val="00655BA5"/>
    <w:rsid w:val="00660159"/>
    <w:rsid w:val="0066089E"/>
    <w:rsid w:val="00660C98"/>
    <w:rsid w:val="00660D45"/>
    <w:rsid w:val="00660E10"/>
    <w:rsid w:val="00660E66"/>
    <w:rsid w:val="00663CD6"/>
    <w:rsid w:val="00663D3D"/>
    <w:rsid w:val="006657AE"/>
    <w:rsid w:val="006665FA"/>
    <w:rsid w:val="00666BFF"/>
    <w:rsid w:val="0067107A"/>
    <w:rsid w:val="00671F06"/>
    <w:rsid w:val="006738D7"/>
    <w:rsid w:val="00673D57"/>
    <w:rsid w:val="006740FF"/>
    <w:rsid w:val="00675419"/>
    <w:rsid w:val="006758C8"/>
    <w:rsid w:val="006769FC"/>
    <w:rsid w:val="0067705F"/>
    <w:rsid w:val="006773B3"/>
    <w:rsid w:val="00677E2E"/>
    <w:rsid w:val="0068083C"/>
    <w:rsid w:val="00683366"/>
    <w:rsid w:val="00684BA0"/>
    <w:rsid w:val="006855E0"/>
    <w:rsid w:val="00686C29"/>
    <w:rsid w:val="00691650"/>
    <w:rsid w:val="0069179C"/>
    <w:rsid w:val="006933D5"/>
    <w:rsid w:val="006944A1"/>
    <w:rsid w:val="00694B43"/>
    <w:rsid w:val="0069554B"/>
    <w:rsid w:val="0069620A"/>
    <w:rsid w:val="00696DB6"/>
    <w:rsid w:val="00697CEB"/>
    <w:rsid w:val="006A1CE0"/>
    <w:rsid w:val="006A5271"/>
    <w:rsid w:val="006A6C80"/>
    <w:rsid w:val="006B023D"/>
    <w:rsid w:val="006B0902"/>
    <w:rsid w:val="006B21F2"/>
    <w:rsid w:val="006B23CA"/>
    <w:rsid w:val="006B646E"/>
    <w:rsid w:val="006C1135"/>
    <w:rsid w:val="006C2776"/>
    <w:rsid w:val="006C3126"/>
    <w:rsid w:val="006C3F90"/>
    <w:rsid w:val="006C4BDB"/>
    <w:rsid w:val="006C5602"/>
    <w:rsid w:val="006C5BB8"/>
    <w:rsid w:val="006C5D2C"/>
    <w:rsid w:val="006C73E2"/>
    <w:rsid w:val="006D046C"/>
    <w:rsid w:val="006D048E"/>
    <w:rsid w:val="006D0E6A"/>
    <w:rsid w:val="006D2A10"/>
    <w:rsid w:val="006D51ED"/>
    <w:rsid w:val="006D66FE"/>
    <w:rsid w:val="006D683B"/>
    <w:rsid w:val="006D69CA"/>
    <w:rsid w:val="006E1CC4"/>
    <w:rsid w:val="006E476A"/>
    <w:rsid w:val="006E7F91"/>
    <w:rsid w:val="006F16BA"/>
    <w:rsid w:val="006F17C6"/>
    <w:rsid w:val="006F42C8"/>
    <w:rsid w:val="006F53FD"/>
    <w:rsid w:val="006F652B"/>
    <w:rsid w:val="006F659A"/>
    <w:rsid w:val="006F66D9"/>
    <w:rsid w:val="006F7F3E"/>
    <w:rsid w:val="006F7FE6"/>
    <w:rsid w:val="00700B44"/>
    <w:rsid w:val="007023A9"/>
    <w:rsid w:val="00703B0F"/>
    <w:rsid w:val="007050F6"/>
    <w:rsid w:val="0070630E"/>
    <w:rsid w:val="007068E1"/>
    <w:rsid w:val="00710F64"/>
    <w:rsid w:val="00712592"/>
    <w:rsid w:val="00714354"/>
    <w:rsid w:val="00714C0D"/>
    <w:rsid w:val="0072014F"/>
    <w:rsid w:val="007210E2"/>
    <w:rsid w:val="00721FCD"/>
    <w:rsid w:val="00722183"/>
    <w:rsid w:val="00722797"/>
    <w:rsid w:val="0072469D"/>
    <w:rsid w:val="007271DF"/>
    <w:rsid w:val="00733435"/>
    <w:rsid w:val="00736AF2"/>
    <w:rsid w:val="00737499"/>
    <w:rsid w:val="00737B57"/>
    <w:rsid w:val="007408BC"/>
    <w:rsid w:val="007419AA"/>
    <w:rsid w:val="0074242E"/>
    <w:rsid w:val="00742B63"/>
    <w:rsid w:val="0074408E"/>
    <w:rsid w:val="007447A8"/>
    <w:rsid w:val="00744F27"/>
    <w:rsid w:val="00744F9A"/>
    <w:rsid w:val="007471D4"/>
    <w:rsid w:val="00747B51"/>
    <w:rsid w:val="00747E5B"/>
    <w:rsid w:val="00750F0E"/>
    <w:rsid w:val="00753688"/>
    <w:rsid w:val="007536B6"/>
    <w:rsid w:val="00753E4D"/>
    <w:rsid w:val="00755C31"/>
    <w:rsid w:val="00756623"/>
    <w:rsid w:val="007601DC"/>
    <w:rsid w:val="00760C4A"/>
    <w:rsid w:val="00764592"/>
    <w:rsid w:val="00764FB4"/>
    <w:rsid w:val="00765743"/>
    <w:rsid w:val="00765CE4"/>
    <w:rsid w:val="007660D9"/>
    <w:rsid w:val="007666C0"/>
    <w:rsid w:val="00766ED6"/>
    <w:rsid w:val="0077105D"/>
    <w:rsid w:val="007711F2"/>
    <w:rsid w:val="00771507"/>
    <w:rsid w:val="00772D23"/>
    <w:rsid w:val="007735CE"/>
    <w:rsid w:val="007739C7"/>
    <w:rsid w:val="00773DB7"/>
    <w:rsid w:val="00774803"/>
    <w:rsid w:val="00775674"/>
    <w:rsid w:val="00775BE2"/>
    <w:rsid w:val="00775BE6"/>
    <w:rsid w:val="007765A3"/>
    <w:rsid w:val="00776FBA"/>
    <w:rsid w:val="00781D8C"/>
    <w:rsid w:val="007821A1"/>
    <w:rsid w:val="00785E69"/>
    <w:rsid w:val="0078715C"/>
    <w:rsid w:val="00791CCC"/>
    <w:rsid w:val="00792876"/>
    <w:rsid w:val="00794EFE"/>
    <w:rsid w:val="007954EE"/>
    <w:rsid w:val="007974A2"/>
    <w:rsid w:val="0079755E"/>
    <w:rsid w:val="007A0595"/>
    <w:rsid w:val="007A0ED5"/>
    <w:rsid w:val="007A15F8"/>
    <w:rsid w:val="007A76B8"/>
    <w:rsid w:val="007A778C"/>
    <w:rsid w:val="007B04C5"/>
    <w:rsid w:val="007B0C9D"/>
    <w:rsid w:val="007B1A6D"/>
    <w:rsid w:val="007B28EF"/>
    <w:rsid w:val="007B4526"/>
    <w:rsid w:val="007B61B5"/>
    <w:rsid w:val="007B6B43"/>
    <w:rsid w:val="007B7DC8"/>
    <w:rsid w:val="007C01E8"/>
    <w:rsid w:val="007C0AE4"/>
    <w:rsid w:val="007C28DA"/>
    <w:rsid w:val="007C524B"/>
    <w:rsid w:val="007C5297"/>
    <w:rsid w:val="007C6227"/>
    <w:rsid w:val="007D2B52"/>
    <w:rsid w:val="007D2CA4"/>
    <w:rsid w:val="007D3AC7"/>
    <w:rsid w:val="007D47A0"/>
    <w:rsid w:val="007D4C78"/>
    <w:rsid w:val="007D5D15"/>
    <w:rsid w:val="007D5E60"/>
    <w:rsid w:val="007D7361"/>
    <w:rsid w:val="007E210B"/>
    <w:rsid w:val="007E25A4"/>
    <w:rsid w:val="007E272C"/>
    <w:rsid w:val="007E60E3"/>
    <w:rsid w:val="007E61FF"/>
    <w:rsid w:val="007F0156"/>
    <w:rsid w:val="007F0327"/>
    <w:rsid w:val="007F0B49"/>
    <w:rsid w:val="007F38AE"/>
    <w:rsid w:val="007F6EDA"/>
    <w:rsid w:val="007F74C4"/>
    <w:rsid w:val="0080250F"/>
    <w:rsid w:val="00802972"/>
    <w:rsid w:val="00803C22"/>
    <w:rsid w:val="00806480"/>
    <w:rsid w:val="0080741D"/>
    <w:rsid w:val="00811206"/>
    <w:rsid w:val="00811F04"/>
    <w:rsid w:val="00813061"/>
    <w:rsid w:val="00814D0F"/>
    <w:rsid w:val="008157B3"/>
    <w:rsid w:val="00816180"/>
    <w:rsid w:val="00820F44"/>
    <w:rsid w:val="00821E71"/>
    <w:rsid w:val="0082213B"/>
    <w:rsid w:val="0082257D"/>
    <w:rsid w:val="00823E58"/>
    <w:rsid w:val="00824943"/>
    <w:rsid w:val="00824948"/>
    <w:rsid w:val="00826F21"/>
    <w:rsid w:val="008278C2"/>
    <w:rsid w:val="00830012"/>
    <w:rsid w:val="008305C6"/>
    <w:rsid w:val="008312A6"/>
    <w:rsid w:val="0084057C"/>
    <w:rsid w:val="00841614"/>
    <w:rsid w:val="008425D3"/>
    <w:rsid w:val="00843F98"/>
    <w:rsid w:val="008465CB"/>
    <w:rsid w:val="008470C0"/>
    <w:rsid w:val="008508E5"/>
    <w:rsid w:val="008537CD"/>
    <w:rsid w:val="008538BD"/>
    <w:rsid w:val="00853DC6"/>
    <w:rsid w:val="0085459C"/>
    <w:rsid w:val="008545AE"/>
    <w:rsid w:val="008555BB"/>
    <w:rsid w:val="00855A70"/>
    <w:rsid w:val="00856CB4"/>
    <w:rsid w:val="00857511"/>
    <w:rsid w:val="008576A0"/>
    <w:rsid w:val="00860373"/>
    <w:rsid w:val="00861522"/>
    <w:rsid w:val="008620BE"/>
    <w:rsid w:val="008632A9"/>
    <w:rsid w:val="008669AC"/>
    <w:rsid w:val="00872389"/>
    <w:rsid w:val="00873018"/>
    <w:rsid w:val="00873C6B"/>
    <w:rsid w:val="00874838"/>
    <w:rsid w:val="00875AF0"/>
    <w:rsid w:val="00882942"/>
    <w:rsid w:val="00882D36"/>
    <w:rsid w:val="00884F1D"/>
    <w:rsid w:val="00887D7A"/>
    <w:rsid w:val="00891DC6"/>
    <w:rsid w:val="00891E75"/>
    <w:rsid w:val="0089275E"/>
    <w:rsid w:val="008927F7"/>
    <w:rsid w:val="00893205"/>
    <w:rsid w:val="0089747F"/>
    <w:rsid w:val="008A42BA"/>
    <w:rsid w:val="008A46C1"/>
    <w:rsid w:val="008A56DA"/>
    <w:rsid w:val="008A6E38"/>
    <w:rsid w:val="008A6EAA"/>
    <w:rsid w:val="008B0386"/>
    <w:rsid w:val="008B0F34"/>
    <w:rsid w:val="008B24F8"/>
    <w:rsid w:val="008B2EFC"/>
    <w:rsid w:val="008B3A6F"/>
    <w:rsid w:val="008B7433"/>
    <w:rsid w:val="008B7EFE"/>
    <w:rsid w:val="008C086B"/>
    <w:rsid w:val="008C14C8"/>
    <w:rsid w:val="008C2476"/>
    <w:rsid w:val="008C2A09"/>
    <w:rsid w:val="008C6D74"/>
    <w:rsid w:val="008D1865"/>
    <w:rsid w:val="008D1FED"/>
    <w:rsid w:val="008D28F5"/>
    <w:rsid w:val="008D69FF"/>
    <w:rsid w:val="008D6C28"/>
    <w:rsid w:val="008D75DA"/>
    <w:rsid w:val="008D79E3"/>
    <w:rsid w:val="008D7B7E"/>
    <w:rsid w:val="008D7F27"/>
    <w:rsid w:val="008E0BB5"/>
    <w:rsid w:val="008E26D2"/>
    <w:rsid w:val="008E4796"/>
    <w:rsid w:val="008E4BEB"/>
    <w:rsid w:val="008E50AB"/>
    <w:rsid w:val="008E6C57"/>
    <w:rsid w:val="008E6FB6"/>
    <w:rsid w:val="008E72AE"/>
    <w:rsid w:val="008F0ED1"/>
    <w:rsid w:val="008F0F6B"/>
    <w:rsid w:val="008F2D72"/>
    <w:rsid w:val="008F4A3E"/>
    <w:rsid w:val="008F5897"/>
    <w:rsid w:val="008F5D1E"/>
    <w:rsid w:val="008F663F"/>
    <w:rsid w:val="008F7D30"/>
    <w:rsid w:val="00900580"/>
    <w:rsid w:val="0090062A"/>
    <w:rsid w:val="00901903"/>
    <w:rsid w:val="00906D60"/>
    <w:rsid w:val="00907F90"/>
    <w:rsid w:val="00911BA3"/>
    <w:rsid w:val="00911F3F"/>
    <w:rsid w:val="009169D5"/>
    <w:rsid w:val="00921139"/>
    <w:rsid w:val="0092335D"/>
    <w:rsid w:val="009247EC"/>
    <w:rsid w:val="00924AA0"/>
    <w:rsid w:val="009251EA"/>
    <w:rsid w:val="0092546B"/>
    <w:rsid w:val="00927B85"/>
    <w:rsid w:val="00927E2E"/>
    <w:rsid w:val="00930BAF"/>
    <w:rsid w:val="00931048"/>
    <w:rsid w:val="0093175B"/>
    <w:rsid w:val="00932316"/>
    <w:rsid w:val="00932C40"/>
    <w:rsid w:val="00933251"/>
    <w:rsid w:val="009358BF"/>
    <w:rsid w:val="009365A1"/>
    <w:rsid w:val="00936E4A"/>
    <w:rsid w:val="009379AD"/>
    <w:rsid w:val="009410C0"/>
    <w:rsid w:val="00942D5A"/>
    <w:rsid w:val="009437D1"/>
    <w:rsid w:val="009444D5"/>
    <w:rsid w:val="009450D1"/>
    <w:rsid w:val="00945CBD"/>
    <w:rsid w:val="009503D1"/>
    <w:rsid w:val="0095122E"/>
    <w:rsid w:val="0095133D"/>
    <w:rsid w:val="0095210C"/>
    <w:rsid w:val="009536A2"/>
    <w:rsid w:val="009537F9"/>
    <w:rsid w:val="0095505C"/>
    <w:rsid w:val="00955888"/>
    <w:rsid w:val="009563D3"/>
    <w:rsid w:val="00956689"/>
    <w:rsid w:val="00957745"/>
    <w:rsid w:val="009579BE"/>
    <w:rsid w:val="00957A71"/>
    <w:rsid w:val="00961B9D"/>
    <w:rsid w:val="00961E30"/>
    <w:rsid w:val="00962269"/>
    <w:rsid w:val="00962790"/>
    <w:rsid w:val="00963BAA"/>
    <w:rsid w:val="00963D69"/>
    <w:rsid w:val="0096650E"/>
    <w:rsid w:val="009669AF"/>
    <w:rsid w:val="009672A3"/>
    <w:rsid w:val="009702F1"/>
    <w:rsid w:val="009734F4"/>
    <w:rsid w:val="00974D98"/>
    <w:rsid w:val="00975B8C"/>
    <w:rsid w:val="00975C21"/>
    <w:rsid w:val="00975F07"/>
    <w:rsid w:val="0097624C"/>
    <w:rsid w:val="0097686F"/>
    <w:rsid w:val="00976EB0"/>
    <w:rsid w:val="00977C43"/>
    <w:rsid w:val="00980400"/>
    <w:rsid w:val="00980BFA"/>
    <w:rsid w:val="00983287"/>
    <w:rsid w:val="0098379E"/>
    <w:rsid w:val="00984293"/>
    <w:rsid w:val="00991FBB"/>
    <w:rsid w:val="00995A74"/>
    <w:rsid w:val="00997DE0"/>
    <w:rsid w:val="00997F23"/>
    <w:rsid w:val="009A35BE"/>
    <w:rsid w:val="009A605A"/>
    <w:rsid w:val="009A636B"/>
    <w:rsid w:val="009B16D5"/>
    <w:rsid w:val="009B44B2"/>
    <w:rsid w:val="009B5ADF"/>
    <w:rsid w:val="009C1D04"/>
    <w:rsid w:val="009C4E0C"/>
    <w:rsid w:val="009C6A15"/>
    <w:rsid w:val="009C6A74"/>
    <w:rsid w:val="009C7901"/>
    <w:rsid w:val="009D1594"/>
    <w:rsid w:val="009D1FB1"/>
    <w:rsid w:val="009D307A"/>
    <w:rsid w:val="009D66FA"/>
    <w:rsid w:val="009D7B41"/>
    <w:rsid w:val="009E04F3"/>
    <w:rsid w:val="009E0BD1"/>
    <w:rsid w:val="009E13E3"/>
    <w:rsid w:val="009E1449"/>
    <w:rsid w:val="009E1BFB"/>
    <w:rsid w:val="009E1D26"/>
    <w:rsid w:val="009E26DD"/>
    <w:rsid w:val="009E3779"/>
    <w:rsid w:val="009E382B"/>
    <w:rsid w:val="009E5654"/>
    <w:rsid w:val="009E5F05"/>
    <w:rsid w:val="009E640E"/>
    <w:rsid w:val="009E6FE7"/>
    <w:rsid w:val="009E74CF"/>
    <w:rsid w:val="009E75D8"/>
    <w:rsid w:val="009E799C"/>
    <w:rsid w:val="009F200E"/>
    <w:rsid w:val="009F210E"/>
    <w:rsid w:val="009F45FB"/>
    <w:rsid w:val="009F518B"/>
    <w:rsid w:val="009F6D11"/>
    <w:rsid w:val="009F782A"/>
    <w:rsid w:val="00A03A90"/>
    <w:rsid w:val="00A04A1C"/>
    <w:rsid w:val="00A04F96"/>
    <w:rsid w:val="00A05839"/>
    <w:rsid w:val="00A0780B"/>
    <w:rsid w:val="00A109DC"/>
    <w:rsid w:val="00A10F57"/>
    <w:rsid w:val="00A11349"/>
    <w:rsid w:val="00A11DB0"/>
    <w:rsid w:val="00A13503"/>
    <w:rsid w:val="00A13553"/>
    <w:rsid w:val="00A13E08"/>
    <w:rsid w:val="00A14AF6"/>
    <w:rsid w:val="00A1782F"/>
    <w:rsid w:val="00A17EC4"/>
    <w:rsid w:val="00A17F04"/>
    <w:rsid w:val="00A23B2E"/>
    <w:rsid w:val="00A24970"/>
    <w:rsid w:val="00A25245"/>
    <w:rsid w:val="00A27434"/>
    <w:rsid w:val="00A32389"/>
    <w:rsid w:val="00A32537"/>
    <w:rsid w:val="00A33A71"/>
    <w:rsid w:val="00A360FF"/>
    <w:rsid w:val="00A36241"/>
    <w:rsid w:val="00A36457"/>
    <w:rsid w:val="00A365C7"/>
    <w:rsid w:val="00A369BD"/>
    <w:rsid w:val="00A40B2C"/>
    <w:rsid w:val="00A42BF9"/>
    <w:rsid w:val="00A516EF"/>
    <w:rsid w:val="00A518E3"/>
    <w:rsid w:val="00A51B8A"/>
    <w:rsid w:val="00A51F59"/>
    <w:rsid w:val="00A539AD"/>
    <w:rsid w:val="00A53DAB"/>
    <w:rsid w:val="00A54F20"/>
    <w:rsid w:val="00A561EE"/>
    <w:rsid w:val="00A56C9D"/>
    <w:rsid w:val="00A62640"/>
    <w:rsid w:val="00A6351C"/>
    <w:rsid w:val="00A643BA"/>
    <w:rsid w:val="00A66111"/>
    <w:rsid w:val="00A6643C"/>
    <w:rsid w:val="00A670E6"/>
    <w:rsid w:val="00A6710F"/>
    <w:rsid w:val="00A67953"/>
    <w:rsid w:val="00A709AE"/>
    <w:rsid w:val="00A7106A"/>
    <w:rsid w:val="00A718B4"/>
    <w:rsid w:val="00A72950"/>
    <w:rsid w:val="00A72B37"/>
    <w:rsid w:val="00A736EF"/>
    <w:rsid w:val="00A73EBF"/>
    <w:rsid w:val="00A743E0"/>
    <w:rsid w:val="00A74729"/>
    <w:rsid w:val="00A747D2"/>
    <w:rsid w:val="00A76899"/>
    <w:rsid w:val="00A81E6F"/>
    <w:rsid w:val="00A83BDC"/>
    <w:rsid w:val="00A84049"/>
    <w:rsid w:val="00A84795"/>
    <w:rsid w:val="00A8490D"/>
    <w:rsid w:val="00A84F42"/>
    <w:rsid w:val="00A86304"/>
    <w:rsid w:val="00A86338"/>
    <w:rsid w:val="00A953FD"/>
    <w:rsid w:val="00A9566E"/>
    <w:rsid w:val="00A960C1"/>
    <w:rsid w:val="00A9626B"/>
    <w:rsid w:val="00A964CF"/>
    <w:rsid w:val="00AA02B0"/>
    <w:rsid w:val="00AA1553"/>
    <w:rsid w:val="00AA2007"/>
    <w:rsid w:val="00AA21E7"/>
    <w:rsid w:val="00AA57B2"/>
    <w:rsid w:val="00AA60F0"/>
    <w:rsid w:val="00AA7813"/>
    <w:rsid w:val="00AB1AE9"/>
    <w:rsid w:val="00AB1C7E"/>
    <w:rsid w:val="00AB33B9"/>
    <w:rsid w:val="00AB3A13"/>
    <w:rsid w:val="00AB43FA"/>
    <w:rsid w:val="00AB493C"/>
    <w:rsid w:val="00AB4F28"/>
    <w:rsid w:val="00AB6012"/>
    <w:rsid w:val="00AB6BFB"/>
    <w:rsid w:val="00AB78FA"/>
    <w:rsid w:val="00AC0BE4"/>
    <w:rsid w:val="00AC25D0"/>
    <w:rsid w:val="00AC2F52"/>
    <w:rsid w:val="00AC593D"/>
    <w:rsid w:val="00AC5EB6"/>
    <w:rsid w:val="00AC6480"/>
    <w:rsid w:val="00AC7772"/>
    <w:rsid w:val="00AD116C"/>
    <w:rsid w:val="00AD1BDF"/>
    <w:rsid w:val="00AD4844"/>
    <w:rsid w:val="00AD5E6A"/>
    <w:rsid w:val="00AD5FD6"/>
    <w:rsid w:val="00AE0832"/>
    <w:rsid w:val="00AE0A25"/>
    <w:rsid w:val="00AE2ACB"/>
    <w:rsid w:val="00AE331D"/>
    <w:rsid w:val="00AE554D"/>
    <w:rsid w:val="00AE60B3"/>
    <w:rsid w:val="00AF19EC"/>
    <w:rsid w:val="00AF298B"/>
    <w:rsid w:val="00AF341B"/>
    <w:rsid w:val="00AF3F80"/>
    <w:rsid w:val="00AF5CC0"/>
    <w:rsid w:val="00AF7AEE"/>
    <w:rsid w:val="00B01F8D"/>
    <w:rsid w:val="00B04F3A"/>
    <w:rsid w:val="00B103A6"/>
    <w:rsid w:val="00B10D38"/>
    <w:rsid w:val="00B1173D"/>
    <w:rsid w:val="00B11C16"/>
    <w:rsid w:val="00B11E0C"/>
    <w:rsid w:val="00B134CA"/>
    <w:rsid w:val="00B1416A"/>
    <w:rsid w:val="00B1522E"/>
    <w:rsid w:val="00B17ADA"/>
    <w:rsid w:val="00B2073A"/>
    <w:rsid w:val="00B20A9A"/>
    <w:rsid w:val="00B21927"/>
    <w:rsid w:val="00B222A5"/>
    <w:rsid w:val="00B23133"/>
    <w:rsid w:val="00B24F5A"/>
    <w:rsid w:val="00B24F8A"/>
    <w:rsid w:val="00B2615A"/>
    <w:rsid w:val="00B27AFF"/>
    <w:rsid w:val="00B301DE"/>
    <w:rsid w:val="00B3048D"/>
    <w:rsid w:val="00B30DCF"/>
    <w:rsid w:val="00B312B1"/>
    <w:rsid w:val="00B34A15"/>
    <w:rsid w:val="00B37A94"/>
    <w:rsid w:val="00B41A48"/>
    <w:rsid w:val="00B42B16"/>
    <w:rsid w:val="00B43495"/>
    <w:rsid w:val="00B455AF"/>
    <w:rsid w:val="00B45E6B"/>
    <w:rsid w:val="00B53173"/>
    <w:rsid w:val="00B5493B"/>
    <w:rsid w:val="00B556D3"/>
    <w:rsid w:val="00B563ED"/>
    <w:rsid w:val="00B57196"/>
    <w:rsid w:val="00B57B49"/>
    <w:rsid w:val="00B61356"/>
    <w:rsid w:val="00B62306"/>
    <w:rsid w:val="00B63A57"/>
    <w:rsid w:val="00B64392"/>
    <w:rsid w:val="00B66179"/>
    <w:rsid w:val="00B672E0"/>
    <w:rsid w:val="00B703C3"/>
    <w:rsid w:val="00B7075C"/>
    <w:rsid w:val="00B70D9F"/>
    <w:rsid w:val="00B71033"/>
    <w:rsid w:val="00B728C5"/>
    <w:rsid w:val="00B728FF"/>
    <w:rsid w:val="00B742C9"/>
    <w:rsid w:val="00B7517C"/>
    <w:rsid w:val="00B7549A"/>
    <w:rsid w:val="00B760F4"/>
    <w:rsid w:val="00B77A34"/>
    <w:rsid w:val="00B818C4"/>
    <w:rsid w:val="00B8274B"/>
    <w:rsid w:val="00B841F8"/>
    <w:rsid w:val="00B84A63"/>
    <w:rsid w:val="00B8558A"/>
    <w:rsid w:val="00B877A2"/>
    <w:rsid w:val="00B94943"/>
    <w:rsid w:val="00B960AE"/>
    <w:rsid w:val="00B96398"/>
    <w:rsid w:val="00B967E2"/>
    <w:rsid w:val="00B9787E"/>
    <w:rsid w:val="00B97B24"/>
    <w:rsid w:val="00BA0703"/>
    <w:rsid w:val="00BA0FBE"/>
    <w:rsid w:val="00BA32FE"/>
    <w:rsid w:val="00BA3C91"/>
    <w:rsid w:val="00BA4043"/>
    <w:rsid w:val="00BA42A6"/>
    <w:rsid w:val="00BA46A3"/>
    <w:rsid w:val="00BB0F03"/>
    <w:rsid w:val="00BB5D12"/>
    <w:rsid w:val="00BB5FA5"/>
    <w:rsid w:val="00BC05BB"/>
    <w:rsid w:val="00BC0835"/>
    <w:rsid w:val="00BC506B"/>
    <w:rsid w:val="00BC618A"/>
    <w:rsid w:val="00BC652D"/>
    <w:rsid w:val="00BD0CD4"/>
    <w:rsid w:val="00BD1595"/>
    <w:rsid w:val="00BD5CD1"/>
    <w:rsid w:val="00BE3C1F"/>
    <w:rsid w:val="00BE47DC"/>
    <w:rsid w:val="00BE695A"/>
    <w:rsid w:val="00BE6D56"/>
    <w:rsid w:val="00BE710A"/>
    <w:rsid w:val="00BE712A"/>
    <w:rsid w:val="00BE7A32"/>
    <w:rsid w:val="00BE7EB1"/>
    <w:rsid w:val="00BE7F3F"/>
    <w:rsid w:val="00BF0EE4"/>
    <w:rsid w:val="00BF5BC6"/>
    <w:rsid w:val="00BF7DB3"/>
    <w:rsid w:val="00C00926"/>
    <w:rsid w:val="00C03B89"/>
    <w:rsid w:val="00C05302"/>
    <w:rsid w:val="00C06DDE"/>
    <w:rsid w:val="00C12446"/>
    <w:rsid w:val="00C1264E"/>
    <w:rsid w:val="00C1389F"/>
    <w:rsid w:val="00C159BF"/>
    <w:rsid w:val="00C15BBF"/>
    <w:rsid w:val="00C15BFB"/>
    <w:rsid w:val="00C17090"/>
    <w:rsid w:val="00C17482"/>
    <w:rsid w:val="00C17B7A"/>
    <w:rsid w:val="00C2047A"/>
    <w:rsid w:val="00C20712"/>
    <w:rsid w:val="00C21027"/>
    <w:rsid w:val="00C21148"/>
    <w:rsid w:val="00C2219E"/>
    <w:rsid w:val="00C223CC"/>
    <w:rsid w:val="00C25262"/>
    <w:rsid w:val="00C25B59"/>
    <w:rsid w:val="00C25DFF"/>
    <w:rsid w:val="00C27212"/>
    <w:rsid w:val="00C27AE2"/>
    <w:rsid w:val="00C27C87"/>
    <w:rsid w:val="00C300C0"/>
    <w:rsid w:val="00C322BF"/>
    <w:rsid w:val="00C331E7"/>
    <w:rsid w:val="00C332D2"/>
    <w:rsid w:val="00C34745"/>
    <w:rsid w:val="00C36958"/>
    <w:rsid w:val="00C37A0C"/>
    <w:rsid w:val="00C41105"/>
    <w:rsid w:val="00C4256F"/>
    <w:rsid w:val="00C44FDE"/>
    <w:rsid w:val="00C463C3"/>
    <w:rsid w:val="00C467BF"/>
    <w:rsid w:val="00C50902"/>
    <w:rsid w:val="00C53084"/>
    <w:rsid w:val="00C54863"/>
    <w:rsid w:val="00C54C9C"/>
    <w:rsid w:val="00C56004"/>
    <w:rsid w:val="00C5604B"/>
    <w:rsid w:val="00C56909"/>
    <w:rsid w:val="00C56D84"/>
    <w:rsid w:val="00C56FC6"/>
    <w:rsid w:val="00C5768B"/>
    <w:rsid w:val="00C5788D"/>
    <w:rsid w:val="00C61446"/>
    <w:rsid w:val="00C62129"/>
    <w:rsid w:val="00C625D6"/>
    <w:rsid w:val="00C63395"/>
    <w:rsid w:val="00C634D9"/>
    <w:rsid w:val="00C63A97"/>
    <w:rsid w:val="00C65ED1"/>
    <w:rsid w:val="00C6627A"/>
    <w:rsid w:val="00C665F5"/>
    <w:rsid w:val="00C70859"/>
    <w:rsid w:val="00C70DD7"/>
    <w:rsid w:val="00C71F1E"/>
    <w:rsid w:val="00C73CC4"/>
    <w:rsid w:val="00C73E85"/>
    <w:rsid w:val="00C74E08"/>
    <w:rsid w:val="00C774B8"/>
    <w:rsid w:val="00C80D60"/>
    <w:rsid w:val="00C81DF1"/>
    <w:rsid w:val="00C82D2D"/>
    <w:rsid w:val="00C8482F"/>
    <w:rsid w:val="00C85A21"/>
    <w:rsid w:val="00C87ED4"/>
    <w:rsid w:val="00C87EE0"/>
    <w:rsid w:val="00C9164E"/>
    <w:rsid w:val="00C91D63"/>
    <w:rsid w:val="00C923F1"/>
    <w:rsid w:val="00C931D9"/>
    <w:rsid w:val="00C94901"/>
    <w:rsid w:val="00C95B2A"/>
    <w:rsid w:val="00C975C5"/>
    <w:rsid w:val="00C97D9F"/>
    <w:rsid w:val="00CA0E21"/>
    <w:rsid w:val="00CA1A7A"/>
    <w:rsid w:val="00CA416A"/>
    <w:rsid w:val="00CA45A5"/>
    <w:rsid w:val="00CA5439"/>
    <w:rsid w:val="00CA6D16"/>
    <w:rsid w:val="00CB18E4"/>
    <w:rsid w:val="00CB25CF"/>
    <w:rsid w:val="00CB267A"/>
    <w:rsid w:val="00CB2B99"/>
    <w:rsid w:val="00CB34C1"/>
    <w:rsid w:val="00CB3AB6"/>
    <w:rsid w:val="00CB5240"/>
    <w:rsid w:val="00CB5BA5"/>
    <w:rsid w:val="00CB68A9"/>
    <w:rsid w:val="00CB6A3B"/>
    <w:rsid w:val="00CB6D28"/>
    <w:rsid w:val="00CC1875"/>
    <w:rsid w:val="00CC4B3E"/>
    <w:rsid w:val="00CC5971"/>
    <w:rsid w:val="00CC5AD8"/>
    <w:rsid w:val="00CC6AE5"/>
    <w:rsid w:val="00CC7349"/>
    <w:rsid w:val="00CD05AF"/>
    <w:rsid w:val="00CD07EC"/>
    <w:rsid w:val="00CD118F"/>
    <w:rsid w:val="00CD19E7"/>
    <w:rsid w:val="00CD1C8D"/>
    <w:rsid w:val="00CD484B"/>
    <w:rsid w:val="00CD53B7"/>
    <w:rsid w:val="00CD65D2"/>
    <w:rsid w:val="00CD672E"/>
    <w:rsid w:val="00CD7412"/>
    <w:rsid w:val="00CE0936"/>
    <w:rsid w:val="00CE248C"/>
    <w:rsid w:val="00CE60F8"/>
    <w:rsid w:val="00CE70CF"/>
    <w:rsid w:val="00CF030B"/>
    <w:rsid w:val="00CF337D"/>
    <w:rsid w:val="00CF5FA1"/>
    <w:rsid w:val="00CF6256"/>
    <w:rsid w:val="00CF6562"/>
    <w:rsid w:val="00D00DE7"/>
    <w:rsid w:val="00D05100"/>
    <w:rsid w:val="00D05256"/>
    <w:rsid w:val="00D05628"/>
    <w:rsid w:val="00D060F4"/>
    <w:rsid w:val="00D06BA2"/>
    <w:rsid w:val="00D07924"/>
    <w:rsid w:val="00D11355"/>
    <w:rsid w:val="00D13DBB"/>
    <w:rsid w:val="00D1495E"/>
    <w:rsid w:val="00D15A68"/>
    <w:rsid w:val="00D16093"/>
    <w:rsid w:val="00D16FFC"/>
    <w:rsid w:val="00D21408"/>
    <w:rsid w:val="00D21CBB"/>
    <w:rsid w:val="00D2222D"/>
    <w:rsid w:val="00D222E7"/>
    <w:rsid w:val="00D23EEA"/>
    <w:rsid w:val="00D26E5F"/>
    <w:rsid w:val="00D275A8"/>
    <w:rsid w:val="00D30700"/>
    <w:rsid w:val="00D314C2"/>
    <w:rsid w:val="00D316C7"/>
    <w:rsid w:val="00D3208D"/>
    <w:rsid w:val="00D33A43"/>
    <w:rsid w:val="00D34099"/>
    <w:rsid w:val="00D3453A"/>
    <w:rsid w:val="00D35740"/>
    <w:rsid w:val="00D37586"/>
    <w:rsid w:val="00D400F3"/>
    <w:rsid w:val="00D404E1"/>
    <w:rsid w:val="00D40AC6"/>
    <w:rsid w:val="00D40EEF"/>
    <w:rsid w:val="00D43FF1"/>
    <w:rsid w:val="00D46153"/>
    <w:rsid w:val="00D46B2D"/>
    <w:rsid w:val="00D47F02"/>
    <w:rsid w:val="00D5063B"/>
    <w:rsid w:val="00D50AD5"/>
    <w:rsid w:val="00D525DE"/>
    <w:rsid w:val="00D55919"/>
    <w:rsid w:val="00D560D1"/>
    <w:rsid w:val="00D56279"/>
    <w:rsid w:val="00D5758E"/>
    <w:rsid w:val="00D577CE"/>
    <w:rsid w:val="00D605F1"/>
    <w:rsid w:val="00D63D86"/>
    <w:rsid w:val="00D65A64"/>
    <w:rsid w:val="00D6667E"/>
    <w:rsid w:val="00D725E8"/>
    <w:rsid w:val="00D7330F"/>
    <w:rsid w:val="00D75E94"/>
    <w:rsid w:val="00D76ABE"/>
    <w:rsid w:val="00D777F2"/>
    <w:rsid w:val="00D779DD"/>
    <w:rsid w:val="00D80879"/>
    <w:rsid w:val="00D81ECD"/>
    <w:rsid w:val="00D839A7"/>
    <w:rsid w:val="00D84D45"/>
    <w:rsid w:val="00D876D2"/>
    <w:rsid w:val="00D87CFD"/>
    <w:rsid w:val="00D9226C"/>
    <w:rsid w:val="00D93598"/>
    <w:rsid w:val="00D936AE"/>
    <w:rsid w:val="00D95FC0"/>
    <w:rsid w:val="00D9696C"/>
    <w:rsid w:val="00DA10BC"/>
    <w:rsid w:val="00DA5903"/>
    <w:rsid w:val="00DB158B"/>
    <w:rsid w:val="00DB15E2"/>
    <w:rsid w:val="00DB2236"/>
    <w:rsid w:val="00DB338C"/>
    <w:rsid w:val="00DB4567"/>
    <w:rsid w:val="00DB590A"/>
    <w:rsid w:val="00DB5C79"/>
    <w:rsid w:val="00DB6CC4"/>
    <w:rsid w:val="00DB75E8"/>
    <w:rsid w:val="00DB7E66"/>
    <w:rsid w:val="00DC1798"/>
    <w:rsid w:val="00DC44E8"/>
    <w:rsid w:val="00DC544A"/>
    <w:rsid w:val="00DC6DA3"/>
    <w:rsid w:val="00DC7599"/>
    <w:rsid w:val="00DC7954"/>
    <w:rsid w:val="00DC7C3C"/>
    <w:rsid w:val="00DD0760"/>
    <w:rsid w:val="00DD238D"/>
    <w:rsid w:val="00DD351E"/>
    <w:rsid w:val="00DD6518"/>
    <w:rsid w:val="00DE0416"/>
    <w:rsid w:val="00DE0CE2"/>
    <w:rsid w:val="00DE43DC"/>
    <w:rsid w:val="00DE53BD"/>
    <w:rsid w:val="00DF0495"/>
    <w:rsid w:val="00DF1ED3"/>
    <w:rsid w:val="00DF3362"/>
    <w:rsid w:val="00DF4F18"/>
    <w:rsid w:val="00DF6C4A"/>
    <w:rsid w:val="00DF77BF"/>
    <w:rsid w:val="00E008D7"/>
    <w:rsid w:val="00E01112"/>
    <w:rsid w:val="00E017B5"/>
    <w:rsid w:val="00E0180E"/>
    <w:rsid w:val="00E02068"/>
    <w:rsid w:val="00E03A4F"/>
    <w:rsid w:val="00E0477B"/>
    <w:rsid w:val="00E04993"/>
    <w:rsid w:val="00E04EB0"/>
    <w:rsid w:val="00E05539"/>
    <w:rsid w:val="00E1098C"/>
    <w:rsid w:val="00E109C6"/>
    <w:rsid w:val="00E12159"/>
    <w:rsid w:val="00E1252F"/>
    <w:rsid w:val="00E12771"/>
    <w:rsid w:val="00E1285E"/>
    <w:rsid w:val="00E1330D"/>
    <w:rsid w:val="00E13362"/>
    <w:rsid w:val="00E1372A"/>
    <w:rsid w:val="00E140EF"/>
    <w:rsid w:val="00E16574"/>
    <w:rsid w:val="00E168CA"/>
    <w:rsid w:val="00E16DDE"/>
    <w:rsid w:val="00E20782"/>
    <w:rsid w:val="00E2186D"/>
    <w:rsid w:val="00E21C51"/>
    <w:rsid w:val="00E22F0D"/>
    <w:rsid w:val="00E321E2"/>
    <w:rsid w:val="00E32CEC"/>
    <w:rsid w:val="00E32D29"/>
    <w:rsid w:val="00E36893"/>
    <w:rsid w:val="00E3764E"/>
    <w:rsid w:val="00E40617"/>
    <w:rsid w:val="00E4236E"/>
    <w:rsid w:val="00E42CBA"/>
    <w:rsid w:val="00E4461C"/>
    <w:rsid w:val="00E4700A"/>
    <w:rsid w:val="00E4788F"/>
    <w:rsid w:val="00E47CBE"/>
    <w:rsid w:val="00E516B7"/>
    <w:rsid w:val="00E5342D"/>
    <w:rsid w:val="00E560CB"/>
    <w:rsid w:val="00E566B2"/>
    <w:rsid w:val="00E5689B"/>
    <w:rsid w:val="00E6249A"/>
    <w:rsid w:val="00E62B3E"/>
    <w:rsid w:val="00E6658A"/>
    <w:rsid w:val="00E7052B"/>
    <w:rsid w:val="00E711AC"/>
    <w:rsid w:val="00E714C1"/>
    <w:rsid w:val="00E71639"/>
    <w:rsid w:val="00E73010"/>
    <w:rsid w:val="00E7330F"/>
    <w:rsid w:val="00E738F5"/>
    <w:rsid w:val="00E8030D"/>
    <w:rsid w:val="00E82974"/>
    <w:rsid w:val="00E84EF0"/>
    <w:rsid w:val="00E84F43"/>
    <w:rsid w:val="00E852A0"/>
    <w:rsid w:val="00E86E40"/>
    <w:rsid w:val="00E8763D"/>
    <w:rsid w:val="00E87EDA"/>
    <w:rsid w:val="00E9088B"/>
    <w:rsid w:val="00E92D2E"/>
    <w:rsid w:val="00E94386"/>
    <w:rsid w:val="00E951BC"/>
    <w:rsid w:val="00EA04E7"/>
    <w:rsid w:val="00EA2B62"/>
    <w:rsid w:val="00EA31E0"/>
    <w:rsid w:val="00EA3890"/>
    <w:rsid w:val="00EA49ED"/>
    <w:rsid w:val="00EA6BFD"/>
    <w:rsid w:val="00EA718A"/>
    <w:rsid w:val="00EA7AC3"/>
    <w:rsid w:val="00EB000D"/>
    <w:rsid w:val="00EB2266"/>
    <w:rsid w:val="00EB3403"/>
    <w:rsid w:val="00EB4CC4"/>
    <w:rsid w:val="00EB608F"/>
    <w:rsid w:val="00EB6556"/>
    <w:rsid w:val="00EB655E"/>
    <w:rsid w:val="00EB6624"/>
    <w:rsid w:val="00EC0A86"/>
    <w:rsid w:val="00EC0E75"/>
    <w:rsid w:val="00EC1A7D"/>
    <w:rsid w:val="00EC20CF"/>
    <w:rsid w:val="00EC27B1"/>
    <w:rsid w:val="00EC4B85"/>
    <w:rsid w:val="00EC5C04"/>
    <w:rsid w:val="00EC6CBC"/>
    <w:rsid w:val="00EC6E05"/>
    <w:rsid w:val="00EC7271"/>
    <w:rsid w:val="00ED18E0"/>
    <w:rsid w:val="00ED1D0A"/>
    <w:rsid w:val="00ED2C6E"/>
    <w:rsid w:val="00ED382C"/>
    <w:rsid w:val="00ED3E6F"/>
    <w:rsid w:val="00ED56CF"/>
    <w:rsid w:val="00EE01C3"/>
    <w:rsid w:val="00EE191D"/>
    <w:rsid w:val="00EE4CED"/>
    <w:rsid w:val="00EE5632"/>
    <w:rsid w:val="00EE5DFB"/>
    <w:rsid w:val="00EE6EDC"/>
    <w:rsid w:val="00EE6F81"/>
    <w:rsid w:val="00EF04FB"/>
    <w:rsid w:val="00EF08C6"/>
    <w:rsid w:val="00EF1173"/>
    <w:rsid w:val="00EF36C8"/>
    <w:rsid w:val="00EF4508"/>
    <w:rsid w:val="00EF63CC"/>
    <w:rsid w:val="00EF6874"/>
    <w:rsid w:val="00EF7AE2"/>
    <w:rsid w:val="00F01512"/>
    <w:rsid w:val="00F0168F"/>
    <w:rsid w:val="00F0296E"/>
    <w:rsid w:val="00F044CA"/>
    <w:rsid w:val="00F05091"/>
    <w:rsid w:val="00F10155"/>
    <w:rsid w:val="00F103AC"/>
    <w:rsid w:val="00F12DFB"/>
    <w:rsid w:val="00F134E5"/>
    <w:rsid w:val="00F13B8E"/>
    <w:rsid w:val="00F140D6"/>
    <w:rsid w:val="00F175A8"/>
    <w:rsid w:val="00F178C5"/>
    <w:rsid w:val="00F17909"/>
    <w:rsid w:val="00F22E29"/>
    <w:rsid w:val="00F24585"/>
    <w:rsid w:val="00F26248"/>
    <w:rsid w:val="00F318A2"/>
    <w:rsid w:val="00F32D9C"/>
    <w:rsid w:val="00F35131"/>
    <w:rsid w:val="00F36805"/>
    <w:rsid w:val="00F3793B"/>
    <w:rsid w:val="00F37AE6"/>
    <w:rsid w:val="00F4262F"/>
    <w:rsid w:val="00F435B4"/>
    <w:rsid w:val="00F466F2"/>
    <w:rsid w:val="00F46F39"/>
    <w:rsid w:val="00F5006C"/>
    <w:rsid w:val="00F5190E"/>
    <w:rsid w:val="00F51CEB"/>
    <w:rsid w:val="00F51F3E"/>
    <w:rsid w:val="00F52AA8"/>
    <w:rsid w:val="00F55247"/>
    <w:rsid w:val="00F55B34"/>
    <w:rsid w:val="00F567C2"/>
    <w:rsid w:val="00F5724E"/>
    <w:rsid w:val="00F5729E"/>
    <w:rsid w:val="00F64DDE"/>
    <w:rsid w:val="00F653A4"/>
    <w:rsid w:val="00F65CF9"/>
    <w:rsid w:val="00F65DE1"/>
    <w:rsid w:val="00F661E0"/>
    <w:rsid w:val="00F6645A"/>
    <w:rsid w:val="00F667A0"/>
    <w:rsid w:val="00F7075A"/>
    <w:rsid w:val="00F71044"/>
    <w:rsid w:val="00F71447"/>
    <w:rsid w:val="00F7150C"/>
    <w:rsid w:val="00F77B0D"/>
    <w:rsid w:val="00F8107E"/>
    <w:rsid w:val="00F8191C"/>
    <w:rsid w:val="00F81CD4"/>
    <w:rsid w:val="00F83081"/>
    <w:rsid w:val="00F835AA"/>
    <w:rsid w:val="00F839B7"/>
    <w:rsid w:val="00F839B9"/>
    <w:rsid w:val="00F863BF"/>
    <w:rsid w:val="00F86866"/>
    <w:rsid w:val="00F87451"/>
    <w:rsid w:val="00F913F6"/>
    <w:rsid w:val="00F92DDB"/>
    <w:rsid w:val="00F97A13"/>
    <w:rsid w:val="00FA06F4"/>
    <w:rsid w:val="00FA07D0"/>
    <w:rsid w:val="00FA501F"/>
    <w:rsid w:val="00FA6942"/>
    <w:rsid w:val="00FA6EF3"/>
    <w:rsid w:val="00FB13A2"/>
    <w:rsid w:val="00FB153F"/>
    <w:rsid w:val="00FB4332"/>
    <w:rsid w:val="00FB44AA"/>
    <w:rsid w:val="00FB44C0"/>
    <w:rsid w:val="00FB450D"/>
    <w:rsid w:val="00FB5439"/>
    <w:rsid w:val="00FB5870"/>
    <w:rsid w:val="00FB668D"/>
    <w:rsid w:val="00FB7085"/>
    <w:rsid w:val="00FB7129"/>
    <w:rsid w:val="00FB7160"/>
    <w:rsid w:val="00FB77F1"/>
    <w:rsid w:val="00FC04AF"/>
    <w:rsid w:val="00FC293C"/>
    <w:rsid w:val="00FC3A63"/>
    <w:rsid w:val="00FC502D"/>
    <w:rsid w:val="00FC56B3"/>
    <w:rsid w:val="00FC5B2B"/>
    <w:rsid w:val="00FC682E"/>
    <w:rsid w:val="00FD08E9"/>
    <w:rsid w:val="00FD1F5A"/>
    <w:rsid w:val="00FD4317"/>
    <w:rsid w:val="00FD4E0B"/>
    <w:rsid w:val="00FD5F85"/>
    <w:rsid w:val="00FD7578"/>
    <w:rsid w:val="00FE24A0"/>
    <w:rsid w:val="00FE2F35"/>
    <w:rsid w:val="00FE4D6F"/>
    <w:rsid w:val="00FE5AAE"/>
    <w:rsid w:val="00FE6CA7"/>
    <w:rsid w:val="00FE71D7"/>
    <w:rsid w:val="00FE77BC"/>
    <w:rsid w:val="00FE7943"/>
    <w:rsid w:val="00FF181C"/>
    <w:rsid w:val="00FF1C3E"/>
    <w:rsid w:val="00FF226B"/>
    <w:rsid w:val="00FF29E0"/>
    <w:rsid w:val="00FF33D2"/>
    <w:rsid w:val="00FF42DB"/>
    <w:rsid w:val="00FF4444"/>
    <w:rsid w:val="00FF6A1E"/>
    <w:rsid w:val="00FF71F1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6326B-7AC2-47CF-BE04-22D706F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A1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link w:val="BezodstpwZnak"/>
    <w:uiPriority w:val="1"/>
    <w:qFormat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rPr>
      <w:b/>
      <w:bCs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semiHidden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semiHidden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Pr>
      <w:sz w:val="20"/>
      <w:szCs w:val="20"/>
    </w:rPr>
  </w:style>
  <w:style w:type="table" w:styleId="Tabela-Siatka">
    <w:name w:val="Table Grid"/>
    <w:basedOn w:val="Standardowy"/>
    <w:rsid w:val="00D76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9E14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7B61B5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326FFF"/>
    <w:rPr>
      <w:i/>
      <w:iCs/>
    </w:rPr>
  </w:style>
  <w:style w:type="paragraph" w:styleId="NormalnyWeb">
    <w:name w:val="Normal (Web)"/>
    <w:basedOn w:val="Normalny"/>
    <w:uiPriority w:val="99"/>
    <w:unhideWhenUsed/>
    <w:rsid w:val="00326FF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26FFF"/>
    <w:rPr>
      <w:b/>
      <w:bCs/>
    </w:rPr>
  </w:style>
  <w:style w:type="character" w:customStyle="1" w:styleId="produkttekst1">
    <w:name w:val="produkt_tekst1"/>
    <w:rsid w:val="00326FFF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C7349"/>
  </w:style>
  <w:style w:type="table" w:styleId="Jasnecieniowanieakcent5">
    <w:name w:val="Light Shading Accent 5"/>
    <w:basedOn w:val="Standardowy"/>
    <w:uiPriority w:val="60"/>
    <w:rsid w:val="007D2B5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7D2B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7D2B5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D314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B97B2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AB1C7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A9566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A9566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8E26D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5C23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80741D"/>
  </w:style>
  <w:style w:type="paragraph" w:customStyle="1" w:styleId="Bezodstpw1">
    <w:name w:val="Bez odstępów1"/>
    <w:rsid w:val="00C300C0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3D602D"/>
    <w:pPr>
      <w:widowControl w:val="0"/>
      <w:suppressAutoHyphens/>
      <w:autoSpaceDE w:val="0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17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617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66179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0F43E3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Znakiprzypiswdolnych">
    <w:name w:val="Znaki przypisów dolnych"/>
    <w:rsid w:val="00112D78"/>
    <w:rPr>
      <w:vertAlign w:val="superscript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A06F4"/>
    <w:rPr>
      <w:rFonts w:ascii="Times New Roman" w:eastAsia="Times New Roman" w:hAnsi="Times New Roman"/>
    </w:rPr>
  </w:style>
  <w:style w:type="character" w:customStyle="1" w:styleId="Nagwek8Znak">
    <w:name w:val="Nagłówek 8 Znak"/>
    <w:link w:val="Nagwek8"/>
    <w:uiPriority w:val="9"/>
    <w:semiHidden/>
    <w:rsid w:val="00A04A1C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4A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A04A1C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A04A1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AC0BE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w@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szajerka@gptoga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9955-68AC-4AA4-AFD2-9B2E274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3650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ADMIN</dc:creator>
  <cp:keywords/>
  <cp:lastModifiedBy>ADMIN</cp:lastModifiedBy>
  <cp:revision>13</cp:revision>
  <cp:lastPrinted>2021-06-29T13:58:00Z</cp:lastPrinted>
  <dcterms:created xsi:type="dcterms:W3CDTF">2021-06-29T13:33:00Z</dcterms:created>
  <dcterms:modified xsi:type="dcterms:W3CDTF">2022-06-23T11:21:00Z</dcterms:modified>
</cp:coreProperties>
</file>