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FC" w:rsidRPr="002B1F25" w:rsidRDefault="00411CFC" w:rsidP="00411CFC">
      <w:pPr>
        <w:pStyle w:val="Default"/>
        <w:ind w:left="6372" w:firstLine="708"/>
        <w:rPr>
          <w:rFonts w:asciiTheme="minorHAnsi" w:eastAsia="Times New Roman" w:hAnsiTheme="minorHAnsi" w:cs="Times New Roman"/>
          <w:b/>
          <w:bCs/>
          <w:i/>
          <w:color w:val="auto"/>
          <w:sz w:val="20"/>
          <w:szCs w:val="20"/>
          <w:lang w:eastAsia="pl-PL"/>
        </w:rPr>
      </w:pPr>
      <w:r w:rsidRPr="002B1F25">
        <w:rPr>
          <w:rFonts w:asciiTheme="minorHAnsi" w:hAnsiTheme="minorHAnsi"/>
          <w:b/>
          <w:bCs/>
          <w:sz w:val="20"/>
          <w:szCs w:val="20"/>
        </w:rPr>
        <w:t>Załącznik nr 1 do SWZ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Arial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  <w:t xml:space="preserve">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FORMULARZ OFERTY 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dla postępowania o udzielenie zamówienia publicznego 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znak: SA.2710.</w:t>
      </w:r>
      <w:r w:rsidR="0026237B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</w:t>
      </w: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.2021.JD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prowadzonego w trybie podstawowym na podstawie art. 275 pkt 1 PZP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Book Antiqua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W odpowiedzi na ogłoszenie o zamówieniu, którego przedmiotem jest dostawa:</w:t>
      </w:r>
    </w:p>
    <w:p w:rsidR="00411CFC" w:rsidRPr="002B1F25" w:rsidRDefault="00411CFC" w:rsidP="00411CFC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B1F25"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  <w:t>na zadanie</w:t>
      </w:r>
      <w:r w:rsidRPr="002B1F25">
        <w:rPr>
          <w:rFonts w:asciiTheme="minorHAnsi" w:eastAsia="Calibri" w:hAnsiTheme="minorHAnsi" w:cs="Arial"/>
          <w:b/>
          <w:color w:val="000000"/>
          <w:sz w:val="20"/>
          <w:szCs w:val="20"/>
          <w:lang w:eastAsia="en-US"/>
        </w:rPr>
        <w:t xml:space="preserve">: </w:t>
      </w:r>
      <w:r w:rsidRPr="002B1F25">
        <w:rPr>
          <w:rFonts w:asciiTheme="minorHAnsi" w:hAnsiTheme="minorHAnsi"/>
          <w:b/>
          <w:bCs/>
          <w:sz w:val="20"/>
          <w:szCs w:val="20"/>
        </w:rPr>
        <w:t>"Sukcesywna dostawa artykułów żywnościowych do pięciu placówek oświatowych w  2022 roku  na terenie miasta Nidzica"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Składam/my niniejszą ofertę:</w:t>
      </w:r>
    </w:p>
    <w:p w:rsidR="00411CFC" w:rsidRPr="002B1F25" w:rsidRDefault="00411CFC" w:rsidP="00411CFC">
      <w:pPr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1.Dane dotyczące zamawiającego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Centrum Usług Wspólnych w Nidzicy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Kolejowa 5</w:t>
      </w:r>
    </w:p>
    <w:p w:rsidR="00411CFC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13-100 Nidzica</w:t>
      </w:r>
    </w:p>
    <w:p w:rsidR="002B1F25" w:rsidRPr="002B1F25" w:rsidRDefault="002B1F25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2. Dane dotyczące wykonawcy: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1) Zarejestrowana nazwa (firmy) Wykonawcy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……….............................................................................................................................................................................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NIP: …………</w:t>
      </w:r>
      <w:r w:rsidR="002B1F25"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……………………………………….……………………….. REG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ON: ……………………………………………..………..…………………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Zarejestrowany adres (siedziba) Wykonawcy z numerem kodu pocztowego: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ul. ………………………………………………………. kod pocztowy: …………………………………… miejscowość: ……….……………………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powiat: ……………………………………………………………………. województwo: …………………………………………………..………………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telefon: ………………………………………………….…………………….. email: ………………………………………..………………………….……..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2) Osoba uprawnioną do udzielania informacji na temat złożonej oferty jest: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3) Osoba/osoby przewidziana/</w:t>
      </w:r>
      <w:proofErr w:type="spellStart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ne</w:t>
      </w:r>
      <w:proofErr w:type="spellEnd"/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 xml:space="preserve"> do podpisania umowy: 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color w:val="000000"/>
          <w:sz w:val="20"/>
          <w:szCs w:val="20"/>
          <w:lang w:eastAsia="en-US"/>
        </w:rPr>
        <w:t>4) Korespondencję związaną z prowadzonym postępowaniem oraz ze złożoną przeze mnie ofertą proszę</w:t>
      </w: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kierować na: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Adres email: ……………………………………………………………. Adres skrzynki </w:t>
      </w:r>
      <w:proofErr w:type="spellStart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ePUAP</w:t>
      </w:r>
      <w:proofErr w:type="spellEnd"/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 xml:space="preserve"> …………………….………………………………….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3. Zamówienie zamierzamy zrealizować </w:t>
      </w:r>
      <w:r w:rsidRPr="002B1F25">
        <w:rPr>
          <w:rFonts w:asciiTheme="minorHAnsi" w:eastAsia="Calibri" w:hAnsiTheme="minorHAnsi" w:cs="Calibri"/>
          <w:b/>
          <w:bCs/>
          <w:color w:val="FF0000"/>
          <w:sz w:val="20"/>
          <w:szCs w:val="20"/>
          <w:lang w:eastAsia="en-US"/>
        </w:rPr>
        <w:t>(należy zaznaczyć właściwe)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lastRenderedPageBreak/>
        <w:t>we własnym imieniu</w:t>
      </w:r>
    </w:p>
    <w:p w:rsidR="00411CFC" w:rsidRPr="002B1F25" w:rsidRDefault="00411CFC" w:rsidP="00411CFC">
      <w:pPr>
        <w:numPr>
          <w:ilvl w:val="0"/>
          <w:numId w:val="2"/>
        </w:numPr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jako Wykonawcy wspólnie ubiegający się o udzielenie  zamówienia</w:t>
      </w:r>
    </w:p>
    <w:p w:rsidR="00411CFC" w:rsidRPr="002B1F25" w:rsidRDefault="00411CFC" w:rsidP="00411CFC">
      <w:pPr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000000"/>
          <w:sz w:val="20"/>
          <w:szCs w:val="20"/>
        </w:rPr>
        <w:t>Dane dotyczące Pełnomocnika w przypadku składania oferty wspólnej:</w:t>
      </w:r>
    </w:p>
    <w:p w:rsidR="00411CFC" w:rsidRPr="002B1F25" w:rsidRDefault="00411CFC" w:rsidP="00411CFC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Imię i nazwisko: …………………………………………………………………………………………………………………………….………………………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Stanowisko: …………………………………………………………………………………………………………………………………………………………..</w:t>
      </w:r>
    </w:p>
    <w:p w:rsidR="00411CFC" w:rsidRPr="002B1F25" w:rsidRDefault="00411CFC" w:rsidP="00411CFC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  <w:t>telefon. ………………………………………………………………………… email: ……………………………………………………………………………</w:t>
      </w: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4. Oferujemy wykonanie przedmiotu zamówienia określonego w SWZ przez cał</w:t>
      </w:r>
      <w:r w:rsidR="002B1F25"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y okres realizacji zamówienia w 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następujących częściach: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Część I</w:t>
      </w:r>
      <w:r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Dostawa świeżych warzyw i owoców oraz jaj </w:t>
      </w:r>
      <w:r w:rsidRPr="002B1F25">
        <w:rPr>
          <w:rFonts w:asciiTheme="minorHAnsi" w:hAnsiTheme="minorHAnsi"/>
          <w:sz w:val="20"/>
          <w:szCs w:val="20"/>
        </w:rPr>
        <w:t xml:space="preserve"> 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 w:rsidR="002F468D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2B1F25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="00411CFC"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82286" w:rsidRPr="002B1F25">
        <w:rPr>
          <w:rFonts w:asciiTheme="minorHAnsi" w:hAnsiTheme="minorHAnsi"/>
          <w:sz w:val="20"/>
          <w:szCs w:val="20"/>
        </w:rPr>
        <w:t xml:space="preserve"> tym podatek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411CFC"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="00411CFC"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="00411CFC"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</w:t>
      </w:r>
      <w:r w:rsidR="00282286" w:rsidRPr="002B1F25">
        <w:rPr>
          <w:rFonts w:asciiTheme="minorHAnsi" w:hAnsiTheme="minorHAnsi"/>
          <w:sz w:val="20"/>
          <w:szCs w:val="20"/>
        </w:rPr>
        <w:t xml:space="preserve"> tym podatek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411CFC" w:rsidRPr="002B1F25" w:rsidRDefault="00411CFC" w:rsidP="00411CFC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411CFC"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411CFC" w:rsidRDefault="00411CFC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</w:t>
      </w:r>
      <w:r w:rsidR="00282286" w:rsidRPr="002B1F25">
        <w:rPr>
          <w:rFonts w:asciiTheme="minorHAnsi" w:hAnsiTheme="minorHAnsi"/>
          <w:sz w:val="20"/>
          <w:szCs w:val="20"/>
        </w:rPr>
        <w:t xml:space="preserve"> VAT …….…... % tj. </w:t>
      </w:r>
      <w:r w:rsidRPr="002B1F25">
        <w:rPr>
          <w:rFonts w:asciiTheme="minorHAnsi" w:hAnsiTheme="minorHAnsi"/>
          <w:sz w:val="20"/>
          <w:szCs w:val="20"/>
        </w:rPr>
        <w:t>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411CFC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411CFC" w:rsidRPr="002B1F25" w:rsidRDefault="00411CFC" w:rsidP="00411CFC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411CFC" w:rsidRPr="002B1F25" w:rsidRDefault="00411CFC" w:rsidP="00411CFC">
      <w:pPr>
        <w:rPr>
          <w:rFonts w:asciiTheme="minorHAnsi" w:hAnsiTheme="minorHAnsi"/>
          <w:iCs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411CFC" w:rsidRPr="002F468D" w:rsidRDefault="00411CFC" w:rsidP="002F468D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</w:t>
      </w:r>
      <w:r w:rsidR="002F468D">
        <w:rPr>
          <w:rFonts w:asciiTheme="minorHAnsi" w:hAnsiTheme="minorHAnsi" w:cs="Times New Roman"/>
          <w:sz w:val="20"/>
          <w:szCs w:val="20"/>
        </w:rPr>
        <w:t xml:space="preserve"> należy podać w pełnych dniach.</w:t>
      </w:r>
    </w:p>
    <w:p w:rsidR="00411CFC" w:rsidRPr="002B1F25" w:rsidRDefault="00411CFC" w:rsidP="00411CFC">
      <w:pPr>
        <w:pStyle w:val="Default"/>
        <w:rPr>
          <w:rFonts w:asciiTheme="minorHAnsi" w:hAnsiTheme="minorHAnsi" w:cs="Calibri"/>
          <w:i/>
          <w:iCs/>
          <w:sz w:val="20"/>
          <w:szCs w:val="20"/>
        </w:rPr>
      </w:pPr>
    </w:p>
    <w:p w:rsidR="00411CFC" w:rsidRPr="002B1F25" w:rsidRDefault="00411CFC" w:rsidP="00170D73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i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i/>
          <w:color w:val="000000"/>
          <w:sz w:val="20"/>
          <w:lang w:eastAsia="en-US"/>
        </w:rPr>
        <w:t>lub/i</w:t>
      </w: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Arial"/>
          <w:i/>
          <w:color w:val="000000"/>
          <w:sz w:val="20"/>
          <w:lang w:eastAsia="en-US"/>
        </w:rPr>
      </w:pPr>
    </w:p>
    <w:p w:rsidR="00411CFC" w:rsidRPr="002B1F25" w:rsidRDefault="00170D73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I</w:t>
      </w:r>
      <w:r w:rsidR="00411CFC" w:rsidRPr="002B1F25">
        <w:rPr>
          <w:rFonts w:asciiTheme="minorHAnsi" w:hAnsiTheme="minorHAnsi" w:cs="Calibri"/>
          <w:b/>
          <w:sz w:val="20"/>
          <w:szCs w:val="20"/>
        </w:rPr>
        <w:t>I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mrożonych warzyw i owoców oraz produktów mącznych</w:t>
      </w:r>
    </w:p>
    <w:p w:rsidR="002B1F25" w:rsidRPr="002B1F25" w:rsidRDefault="002B1F25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170D73" w:rsidRPr="002B1F25" w:rsidRDefault="00170D73" w:rsidP="00170D73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170D73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170D73" w:rsidRPr="002B1F25" w:rsidRDefault="00170D73" w:rsidP="00170D73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lastRenderedPageBreak/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411CFC" w:rsidRPr="002B1F25" w:rsidRDefault="00411CFC" w:rsidP="00411CFC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411CFC" w:rsidRPr="002B1F25" w:rsidRDefault="00411CFC" w:rsidP="00411CFC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411CFC" w:rsidRPr="002B1F25" w:rsidRDefault="00170D73" w:rsidP="00282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III</w:t>
      </w:r>
      <w:r w:rsidR="00411CFC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282286" w:rsidRPr="002B1F25">
        <w:rPr>
          <w:rFonts w:asciiTheme="minorHAnsi" w:hAnsiTheme="minorHAnsi" w:cs="Tahoma"/>
          <w:b/>
          <w:sz w:val="20"/>
          <w:szCs w:val="20"/>
        </w:rPr>
        <w:t>Dostawa świeżych ryb, ryb mrożonych i przetworów rybnych</w:t>
      </w:r>
    </w:p>
    <w:p w:rsidR="00282286" w:rsidRPr="002B1F25" w:rsidRDefault="00282286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411CFC" w:rsidRPr="002B1F25" w:rsidRDefault="00411CFC" w:rsidP="00411CFC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170D73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>/ Gmina Nidzica – Szkoła Podstawowa Nr 1 im. Mikołaja Kopernika w Nidzicy, ul. Kopernika 1,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282286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F468D" w:rsidRPr="000D79BB" w:rsidRDefault="002F468D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282286" w:rsidRPr="002B1F25" w:rsidRDefault="00282286" w:rsidP="00282286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282286" w:rsidRPr="002B1F25" w:rsidRDefault="00CD0CB1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 xml:space="preserve">Część </w:t>
      </w:r>
      <w:r w:rsidR="00170D73">
        <w:rPr>
          <w:rFonts w:asciiTheme="minorHAnsi" w:hAnsiTheme="minorHAnsi" w:cs="Calibri"/>
          <w:b/>
          <w:sz w:val="20"/>
          <w:szCs w:val="20"/>
        </w:rPr>
        <w:t>I</w:t>
      </w:r>
      <w:r w:rsidR="00282286" w:rsidRPr="002B1F25">
        <w:rPr>
          <w:rFonts w:asciiTheme="minorHAnsi" w:hAnsiTheme="minorHAnsi" w:cs="Calibri"/>
          <w:b/>
          <w:sz w:val="20"/>
          <w:szCs w:val="20"/>
        </w:rPr>
        <w:t>V</w:t>
      </w:r>
      <w:r w:rsidR="00282286" w:rsidRPr="002B1F25">
        <w:rPr>
          <w:rFonts w:asciiTheme="minorHAnsi" w:hAnsiTheme="minorHAnsi" w:cs="Calibri"/>
          <w:sz w:val="20"/>
          <w:szCs w:val="20"/>
        </w:rPr>
        <w:t xml:space="preserve"> </w:t>
      </w:r>
      <w:r w:rsidRPr="002B1F25">
        <w:rPr>
          <w:rFonts w:asciiTheme="minorHAnsi" w:hAnsiTheme="minorHAnsi" w:cs="Tahoma"/>
          <w:b/>
          <w:sz w:val="20"/>
          <w:szCs w:val="20"/>
        </w:rPr>
        <w:t>Dostawa różnych produktów spożywczych i wody mineralnej butelkowanej</w:t>
      </w:r>
    </w:p>
    <w:p w:rsidR="00CD0CB1" w:rsidRPr="002B1F25" w:rsidRDefault="00CD0CB1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282286" w:rsidRPr="002B1F25" w:rsidRDefault="00282286" w:rsidP="00282286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282286" w:rsidRPr="002B1F25" w:rsidRDefault="00282286" w:rsidP="00282286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0D79BB" w:rsidRDefault="000D79BB" w:rsidP="00282286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170D73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  <w:r w:rsidR="00170D73">
        <w:rPr>
          <w:rFonts w:asciiTheme="minorHAnsi" w:hAnsiTheme="minorHAnsi"/>
          <w:sz w:val="20"/>
          <w:szCs w:val="20"/>
        </w:rPr>
        <w:t xml:space="preserve"> </w:t>
      </w: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282286" w:rsidRPr="002B1F25" w:rsidRDefault="00282286" w:rsidP="00282286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282286" w:rsidRPr="002B1F25" w:rsidRDefault="00282286" w:rsidP="00282286">
      <w:pPr>
        <w:rPr>
          <w:rFonts w:asciiTheme="minorHAnsi" w:hAnsiTheme="minorHAnsi"/>
          <w:iCs/>
          <w:sz w:val="20"/>
          <w:szCs w:val="20"/>
        </w:rPr>
      </w:pPr>
    </w:p>
    <w:p w:rsidR="00282286" w:rsidRPr="002B1F25" w:rsidRDefault="00282286" w:rsidP="00282286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lastRenderedPageBreak/>
        <w:t>Oferowany termin płatności należy podać w pełnych dniach.</w:t>
      </w:r>
    </w:p>
    <w:p w:rsidR="00CD0CB1" w:rsidRPr="002B1F25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Calibri"/>
          <w:bCs/>
          <w:i/>
          <w:sz w:val="20"/>
          <w:szCs w:val="20"/>
        </w:rPr>
      </w:pPr>
      <w:r w:rsidRPr="002B1F25">
        <w:rPr>
          <w:rFonts w:asciiTheme="minorHAnsi" w:hAnsiTheme="minorHAnsi" w:cs="Calibri"/>
          <w:bCs/>
          <w:i/>
          <w:sz w:val="20"/>
          <w:szCs w:val="20"/>
        </w:rPr>
        <w:t xml:space="preserve">lub/i </w:t>
      </w:r>
    </w:p>
    <w:p w:rsidR="00CD0CB1" w:rsidRPr="002B1F25" w:rsidRDefault="00CD0CB1" w:rsidP="00CD0CB1">
      <w:pPr>
        <w:rPr>
          <w:rFonts w:asciiTheme="minorHAnsi" w:eastAsia="Calibri" w:hAnsiTheme="minorHAnsi" w:cs="Calibri"/>
          <w:bCs/>
          <w:i/>
          <w:color w:val="000000"/>
          <w:sz w:val="20"/>
          <w:szCs w:val="20"/>
          <w:lang w:eastAsia="en-US"/>
        </w:rPr>
      </w:pPr>
    </w:p>
    <w:p w:rsidR="00CD0CB1" w:rsidRPr="002B1F25" w:rsidRDefault="00170D73" w:rsidP="00CD0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</w:rPr>
        <w:t>Część V</w:t>
      </w:r>
      <w:r w:rsidR="00CD0CB1" w:rsidRPr="002B1F25">
        <w:rPr>
          <w:rFonts w:asciiTheme="minorHAnsi" w:hAnsiTheme="minorHAnsi" w:cs="Calibri"/>
          <w:sz w:val="20"/>
          <w:szCs w:val="20"/>
        </w:rPr>
        <w:t xml:space="preserve"> 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>Dostawa mięs i produktów mięsno- wędliniarskich wieprzowych i drobiowych</w:t>
      </w: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</w:p>
    <w:p w:rsidR="00CD0CB1" w:rsidRPr="002B1F25" w:rsidRDefault="00CD0CB1" w:rsidP="00CD0CB1">
      <w:pPr>
        <w:pStyle w:val="Tekstpodstawowywcity"/>
        <w:spacing w:line="240" w:lineRule="auto"/>
        <w:ind w:firstLine="0"/>
        <w:jc w:val="both"/>
        <w:rPr>
          <w:rFonts w:asciiTheme="minorHAnsi" w:eastAsia="Calibri" w:hAnsiTheme="minorHAnsi" w:cs="Calibri"/>
          <w:color w:val="000000"/>
          <w:sz w:val="20"/>
          <w:lang w:eastAsia="en-US"/>
        </w:rPr>
      </w:pPr>
      <w:r w:rsidRPr="002B1F25">
        <w:rPr>
          <w:rFonts w:asciiTheme="minorHAnsi" w:eastAsia="Calibri" w:hAnsiTheme="minorHAnsi" w:cs="Calibri"/>
          <w:color w:val="000000"/>
          <w:sz w:val="20"/>
          <w:lang w:eastAsia="en-US"/>
        </w:rPr>
        <w:t>za  łączną  cenę</w:t>
      </w:r>
      <w:r w:rsidRPr="002B1F25">
        <w:rPr>
          <w:rFonts w:asciiTheme="minorHAnsi" w:eastAsia="Calibri" w:hAnsiTheme="minorHAnsi" w:cs="Calibri"/>
          <w:i/>
          <w:iCs/>
          <w:color w:val="000000"/>
          <w:sz w:val="20"/>
          <w:lang w:eastAsia="en-US"/>
        </w:rPr>
        <w:t xml:space="preserve">: </w:t>
      </w:r>
      <w:r w:rsidRPr="002B1F25">
        <w:rPr>
          <w:rFonts w:asciiTheme="minorHAnsi" w:eastAsia="Calibri" w:hAnsiTheme="minorHAnsi" w:cs="Calibri"/>
          <w:b/>
          <w:color w:val="000000"/>
          <w:sz w:val="20"/>
          <w:lang w:eastAsia="en-US"/>
        </w:rPr>
        <w:t xml:space="preserve"> </w:t>
      </w:r>
    </w:p>
    <w:p w:rsidR="00CD0CB1" w:rsidRPr="002B1F25" w:rsidRDefault="00CD0CB1" w:rsidP="00CD0CB1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cena brutto.......................................................................................................................................................zł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podatek VAT …………......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 % 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</w:t>
      </w:r>
      <w:r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.............................</w:t>
      </w: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............................................................................zł </w:t>
      </w:r>
    </w:p>
    <w:p w:rsidR="002F468D" w:rsidRPr="002B1F25" w:rsidRDefault="002F468D" w:rsidP="002F468D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</w:pPr>
    </w:p>
    <w:p w:rsidR="002F468D" w:rsidRPr="002B1F25" w:rsidRDefault="002F468D" w:rsidP="002F468D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>(słownie: ...........................................................................................................................................................)</w:t>
      </w:r>
    </w:p>
    <w:p w:rsidR="00CD0CB1" w:rsidRPr="002B1F25" w:rsidRDefault="00CD0CB1" w:rsidP="00CD0CB1">
      <w:pPr>
        <w:rPr>
          <w:rFonts w:asciiTheme="minorHAnsi" w:hAnsiTheme="minorHAnsi" w:cs="Calibr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w tym: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1 im. Mikołaja Kopernika w Nidzicy, ul. Kopernika 1, 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Pr="002B1F25">
        <w:rPr>
          <w:rFonts w:asciiTheme="minorHAnsi" w:hAnsiTheme="minorHAnsi"/>
          <w:sz w:val="20"/>
          <w:szCs w:val="20"/>
        </w:rPr>
        <w:t xml:space="preserve">/ Gmina Nidzica – Szkoła Podstawowa Nr 2 im. Michała Kajki w Nidzicy, ul. </w:t>
      </w:r>
      <w:proofErr w:type="spellStart"/>
      <w:r w:rsidRPr="002B1F25">
        <w:rPr>
          <w:rFonts w:asciiTheme="minorHAnsi" w:hAnsiTheme="minorHAnsi"/>
          <w:sz w:val="20"/>
          <w:szCs w:val="20"/>
        </w:rPr>
        <w:t>Barke</w:t>
      </w:r>
      <w:proofErr w:type="spellEnd"/>
      <w:r w:rsidRPr="002B1F25">
        <w:rPr>
          <w:rFonts w:asciiTheme="minorHAnsi" w:hAnsiTheme="minorHAnsi"/>
          <w:sz w:val="20"/>
          <w:szCs w:val="20"/>
        </w:rPr>
        <w:t xml:space="preserve"> 3,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Pr="002B1F25" w:rsidRDefault="000D79BB" w:rsidP="000D79BB">
      <w:pPr>
        <w:pStyle w:val="Tekstpodstawowy"/>
        <w:spacing w:line="360" w:lineRule="auto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Pr="002B1F25">
        <w:rPr>
          <w:rFonts w:asciiTheme="minorHAnsi" w:hAnsiTheme="minorHAnsi"/>
          <w:sz w:val="20"/>
          <w:szCs w:val="20"/>
        </w:rPr>
        <w:t>/ Gmina Nidzica – Szkoła Podstawowa Nr 3 im. Janusza Korczaka w Nidzicy ul. 1 Maja 42,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Pr="002B1F25">
        <w:rPr>
          <w:rFonts w:asciiTheme="minorHAnsi" w:hAnsiTheme="minorHAnsi"/>
          <w:sz w:val="20"/>
          <w:szCs w:val="20"/>
        </w:rPr>
        <w:t>/ Gmina Nidzica - Przedszkole Nr 2, ul. 1 Maja 36, 13-100 Nidzica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0D79BB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Pr="002B1F25">
        <w:rPr>
          <w:rFonts w:asciiTheme="minorHAnsi" w:hAnsiTheme="minorHAnsi"/>
          <w:sz w:val="20"/>
          <w:szCs w:val="20"/>
        </w:rPr>
        <w:t>/ Gmina Nidzica - Przedszkole Nr 4 KRAINA ODKRYWCÓW, ul. Krzywa 7, 13-100 Nidzica</w:t>
      </w:r>
    </w:p>
    <w:p w:rsidR="000D79BB" w:rsidRPr="002B1F25" w:rsidRDefault="000D79BB" w:rsidP="000D79BB">
      <w:pPr>
        <w:pStyle w:val="Tekstpodstawowy"/>
        <w:ind w:right="-28"/>
        <w:jc w:val="both"/>
        <w:rPr>
          <w:rFonts w:asciiTheme="minorHAnsi" w:hAnsiTheme="minorHAnsi"/>
          <w:sz w:val="20"/>
          <w:szCs w:val="20"/>
        </w:rPr>
      </w:pPr>
      <w:r w:rsidRPr="002B1F25">
        <w:rPr>
          <w:rFonts w:asciiTheme="minorHAnsi" w:hAnsiTheme="minorHAnsi"/>
          <w:sz w:val="20"/>
          <w:szCs w:val="20"/>
        </w:rPr>
        <w:t>do kwoty brutto …………………..……… zł. w tym podatek VAT …….…... % tj. ………………………… zł.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/>
          <w:iCs/>
          <w:sz w:val="20"/>
          <w:szCs w:val="20"/>
        </w:rPr>
        <w:t xml:space="preserve">2) </w:t>
      </w:r>
      <w:r w:rsidRPr="002B1F25">
        <w:rPr>
          <w:rFonts w:asciiTheme="minorHAnsi" w:hAnsiTheme="minorHAnsi" w:cs="Book Antiqua"/>
          <w:iCs/>
          <w:sz w:val="20"/>
          <w:szCs w:val="20"/>
        </w:rPr>
        <w:t>Oferujemy  wymianę zareklamowanego towaru w części 1 zamówienia w czasie   ................. min.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czas na wymianę zareklamowanego towaru</w:t>
      </w:r>
      <w:r w:rsidRPr="002B1F25">
        <w:rPr>
          <w:rFonts w:asciiTheme="minorHAnsi" w:hAnsiTheme="minorHAnsi" w:cs="Times New Roman"/>
          <w:sz w:val="20"/>
          <w:szCs w:val="20"/>
        </w:rPr>
        <w:t xml:space="preserve">- 20 min.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czas na wymianę zareklamowanego towaru- </w:t>
      </w:r>
      <w:r w:rsidRPr="002B1F25">
        <w:rPr>
          <w:rFonts w:asciiTheme="minorHAnsi" w:hAnsiTheme="minorHAnsi" w:cs="Times New Roman"/>
          <w:sz w:val="20"/>
          <w:szCs w:val="20"/>
        </w:rPr>
        <w:t>90 min.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czas na wymianę wadliwego towaru należy podać w pełnych minutach.</w:t>
      </w:r>
    </w:p>
    <w:p w:rsidR="00CD0CB1" w:rsidRPr="002B1F25" w:rsidRDefault="00CD0CB1" w:rsidP="00CD0CB1">
      <w:pPr>
        <w:rPr>
          <w:rFonts w:asciiTheme="minorHAnsi" w:hAnsiTheme="minorHAnsi"/>
          <w:iCs/>
          <w:sz w:val="20"/>
          <w:szCs w:val="20"/>
        </w:rPr>
      </w:pPr>
    </w:p>
    <w:p w:rsidR="00CD0CB1" w:rsidRPr="002B1F25" w:rsidRDefault="00CD0CB1" w:rsidP="00CD0CB1">
      <w:pPr>
        <w:pStyle w:val="Default"/>
        <w:rPr>
          <w:rFonts w:asciiTheme="minorHAnsi" w:hAnsiTheme="minorHAnsi" w:cs="Book Antiqua"/>
          <w:iCs/>
          <w:sz w:val="20"/>
          <w:szCs w:val="20"/>
        </w:rPr>
      </w:pPr>
      <w:r w:rsidRPr="002B1F25">
        <w:rPr>
          <w:rFonts w:asciiTheme="minorHAnsi" w:hAnsiTheme="minorHAnsi" w:cs="Book Antiqua"/>
          <w:iCs/>
          <w:sz w:val="20"/>
          <w:szCs w:val="20"/>
        </w:rPr>
        <w:t>3) Oferujemy termin płatności w części 1 zamówienia w okresie    .................  dni.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>Minimalny termin płatności</w:t>
      </w:r>
      <w:r w:rsidRPr="002B1F25">
        <w:rPr>
          <w:rFonts w:asciiTheme="minorHAnsi" w:hAnsiTheme="minorHAnsi" w:cs="Times New Roman"/>
          <w:sz w:val="20"/>
          <w:szCs w:val="20"/>
        </w:rPr>
        <w:t xml:space="preserve">- 14 dni.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B1F25">
        <w:rPr>
          <w:rFonts w:asciiTheme="minorHAnsi" w:hAnsiTheme="minorHAnsi" w:cs="Times New Roman"/>
          <w:b/>
          <w:sz w:val="20"/>
          <w:szCs w:val="20"/>
        </w:rPr>
        <w:t xml:space="preserve">Maksymalny termin płatności- </w:t>
      </w:r>
      <w:r w:rsidRPr="002B1F25">
        <w:rPr>
          <w:rFonts w:asciiTheme="minorHAnsi" w:hAnsiTheme="minorHAnsi" w:cs="Times New Roman"/>
          <w:sz w:val="20"/>
          <w:szCs w:val="20"/>
        </w:rPr>
        <w:t>30 dni</w:t>
      </w:r>
      <w:r w:rsidRPr="002B1F25">
        <w:rPr>
          <w:rFonts w:asciiTheme="minorHAnsi" w:hAnsiTheme="minorHAnsi" w:cs="Times New Roman"/>
          <w:b/>
          <w:sz w:val="20"/>
          <w:szCs w:val="20"/>
        </w:rPr>
        <w:t xml:space="preserve">  </w:t>
      </w:r>
    </w:p>
    <w:p w:rsidR="00CD0CB1" w:rsidRPr="002B1F25" w:rsidRDefault="00CD0CB1" w:rsidP="00CD0CB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B1F25">
        <w:rPr>
          <w:rFonts w:asciiTheme="minorHAnsi" w:hAnsiTheme="minorHAnsi" w:cs="Times New Roman"/>
          <w:sz w:val="20"/>
          <w:szCs w:val="20"/>
        </w:rPr>
        <w:t>Oferowany termin płatności należy podać w pełnych dniach.</w:t>
      </w:r>
    </w:p>
    <w:p w:rsidR="002F468D" w:rsidRDefault="002F468D">
      <w:pPr>
        <w:spacing w:after="160" w:line="259" w:lineRule="auto"/>
        <w:rPr>
          <w:rFonts w:asciiTheme="minorHAnsi" w:eastAsia="Calibri" w:hAnsiTheme="minorHAnsi"/>
          <w:color w:val="000000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CD0CB1" w:rsidRPr="002B1F25" w:rsidRDefault="002B1F25" w:rsidP="002B1F2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28"/>
        <w:jc w:val="both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5</w:t>
      </w:r>
      <w:r w:rsidR="00CD0CB1" w:rsidRPr="002B1F25">
        <w:rPr>
          <w:rFonts w:asciiTheme="minorHAnsi" w:eastAsia="Calibri" w:hAnsiTheme="minorHAnsi"/>
          <w:b/>
          <w:sz w:val="20"/>
          <w:szCs w:val="20"/>
          <w:lang w:eastAsia="en-US"/>
        </w:rPr>
        <w:t>. Formularze cenowe</w:t>
      </w:r>
    </w:p>
    <w:p w:rsidR="00CD0CB1" w:rsidRPr="002B1F25" w:rsidRDefault="00CD0CB1" w:rsidP="00CD0CB1">
      <w:pPr>
        <w:pStyle w:val="Tekstpodstawowy"/>
        <w:ind w:right="-28"/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świeżych warzyw i owoców</w:t>
      </w:r>
      <w:r w:rsidR="00EC7D71">
        <w:rPr>
          <w:rFonts w:asciiTheme="minorHAnsi" w:hAnsiTheme="minorHAnsi" w:cs="Tahoma"/>
          <w:b/>
          <w:sz w:val="20"/>
          <w:szCs w:val="20"/>
        </w:rPr>
        <w:t xml:space="preserve"> oraz jaj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39"/>
        <w:gridCol w:w="2011"/>
        <w:gridCol w:w="1300"/>
        <w:gridCol w:w="1282"/>
        <w:gridCol w:w="1249"/>
        <w:gridCol w:w="1525"/>
        <w:gridCol w:w="1269"/>
      </w:tblGrid>
      <w:tr w:rsidR="00CD0CB1" w:rsidRPr="002B1F25" w:rsidTr="003E480A">
        <w:tc>
          <w:tcPr>
            <w:tcW w:w="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1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Nazwa produktu</w:t>
            </w:r>
          </w:p>
        </w:tc>
        <w:tc>
          <w:tcPr>
            <w:tcW w:w="130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produktu</w:t>
            </w:r>
          </w:p>
        </w:tc>
        <w:tc>
          <w:tcPr>
            <w:tcW w:w="12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Stawka VAT %</w:t>
            </w:r>
          </w:p>
        </w:tc>
        <w:tc>
          <w:tcPr>
            <w:tcW w:w="15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Cena jednostkowa brutto</w:t>
            </w:r>
          </w:p>
        </w:tc>
        <w:tc>
          <w:tcPr>
            <w:tcW w:w="126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color w:val="FFFFFF"/>
                <w:sz w:val="20"/>
                <w:szCs w:val="20"/>
              </w:rPr>
              <w:t>Wartość łączna brutto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CD0CB1" w:rsidRPr="002B1F25" w:rsidTr="003E480A">
        <w:tc>
          <w:tcPr>
            <w:tcW w:w="53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2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Arbuz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Bazylia świeża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Brokuł świeży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Brzoskwinia o średnicy min. 6 cm.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Buraki płukane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Cukinia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Cytryna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Czereśnie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Dynia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Fasolka szparagowa świeża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Grejpfruty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Gruszki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Jabłka o średnicy min. 8 cm.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Jajka rozmiar L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25800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biała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biała młoda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pekinka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włoska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Kiwi o średnicy min. 5 cm., dł. min. 7 cm.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 świeży pęczek waga od 100 g.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Mandarynki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29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Marchew płukana dł. od 20 do 25 cm.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Nektarynka o średnicy min. 6 cm.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Ogórki  zielone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Ogórki kiszone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kolorowa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Pieczarki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Pietruszka płukana dł. od 20 do 25 cm.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Pietruszka świeża nać waga od 100 g.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Pomarańcze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39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Przecier buraczany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Rzodkiew biała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42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Rzodkiewka pęczek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45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Seler korzeń płukany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46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Szczypior pęczek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47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48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Truskawka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2B1F25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sz w:val="20"/>
                <w:szCs w:val="20"/>
              </w:rPr>
              <w:t>49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Winogron bezpestkowy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EDEDED"/>
            <w:vAlign w:val="center"/>
          </w:tcPr>
          <w:p w:rsidR="00170D73" w:rsidRPr="003E480A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480A">
              <w:rPr>
                <w:rFonts w:asciiTheme="minorHAnsi" w:hAnsiTheme="minorHAnsi" w:cs="Arial"/>
                <w:b/>
                <w:sz w:val="20"/>
                <w:szCs w:val="20"/>
              </w:rPr>
              <w:t>50</w:t>
            </w:r>
          </w:p>
        </w:tc>
        <w:tc>
          <w:tcPr>
            <w:tcW w:w="2011" w:type="dxa"/>
            <w:shd w:val="clear" w:color="auto" w:fill="EDEDED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Ziemniaki </w:t>
            </w:r>
          </w:p>
        </w:tc>
        <w:tc>
          <w:tcPr>
            <w:tcW w:w="1300" w:type="dxa"/>
            <w:shd w:val="clear" w:color="auto" w:fill="EDEDED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EDEDED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124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EDEDED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170D73" w:rsidRPr="002B1F25" w:rsidTr="003E480A">
        <w:trPr>
          <w:trHeight w:val="567"/>
        </w:trPr>
        <w:tc>
          <w:tcPr>
            <w:tcW w:w="539" w:type="dxa"/>
            <w:shd w:val="clear" w:color="auto" w:fill="auto"/>
            <w:vAlign w:val="center"/>
          </w:tcPr>
          <w:p w:rsidR="00170D73" w:rsidRPr="003E480A" w:rsidRDefault="00170D73" w:rsidP="00170D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E480A">
              <w:rPr>
                <w:rFonts w:asciiTheme="minorHAnsi" w:hAnsiTheme="minorHAnsi" w:cs="Arial"/>
                <w:b/>
                <w:sz w:val="20"/>
                <w:szCs w:val="20"/>
              </w:rPr>
              <w:t>51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170D73" w:rsidRDefault="00170D73" w:rsidP="00170D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Ziemniaki młode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70D73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70D73" w:rsidRPr="002B2ECA" w:rsidRDefault="00170D73" w:rsidP="00170D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4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170D73" w:rsidRPr="002B1F25" w:rsidRDefault="00170D73" w:rsidP="00170D73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D0CB1" w:rsidRPr="002B1F25" w:rsidRDefault="00CD0CB1" w:rsidP="00170D73">
      <w:pPr>
        <w:jc w:val="both"/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i/>
          <w:sz w:val="20"/>
          <w:szCs w:val="20"/>
          <w:lang w:eastAsia="en-US"/>
        </w:rPr>
        <w:t xml:space="preserve">lub/i 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69149A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dla części I</w:t>
      </w:r>
      <w:r w:rsidR="00CD0CB1" w:rsidRPr="002B1F25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mrożonych warzyw i owoców oraz produktów mącznych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37"/>
        <w:gridCol w:w="2005"/>
        <w:gridCol w:w="1304"/>
        <w:gridCol w:w="1284"/>
        <w:gridCol w:w="1250"/>
        <w:gridCol w:w="1525"/>
        <w:gridCol w:w="1270"/>
      </w:tblGrid>
      <w:tr w:rsidR="00CD0CB1" w:rsidRPr="002B1F25" w:rsidTr="00396419">
        <w:tc>
          <w:tcPr>
            <w:tcW w:w="53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00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30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28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25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52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0CB1" w:rsidRPr="002B1F25" w:rsidTr="00396419">
        <w:tc>
          <w:tcPr>
            <w:tcW w:w="53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005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 xml:space="preserve">Brokuły mrożone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Brukselka mrożona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Fasolka szparagowa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Groszek mrożony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Kalafior mrożony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Kluski śląskie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Kopytka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Krokiety z kapustą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Maliny mrożone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Marchew kostka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Marchew młoda cała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Marchew z groszkiem mrożona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Mieszanka kompotowa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Mieszanka warzywna 7 składnikowa  (na  patelnię)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Mieszanka warzywna na zupę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Naleśniki z serem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Pierogi z mięsem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Pierogi z owocami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Pierogi z serem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Placki ziemniaczane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 xml:space="preserve">Porzeczka czarna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Pyzy z mięsem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Zupa szczawiowa mrożona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2005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Szpinak rozdrobniony mrożony</w:t>
            </w:r>
          </w:p>
        </w:tc>
        <w:tc>
          <w:tcPr>
            <w:tcW w:w="1304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25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EDEDED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9149A" w:rsidRPr="002B1F25" w:rsidTr="00396419">
        <w:trPr>
          <w:trHeight w:val="567"/>
        </w:trPr>
        <w:tc>
          <w:tcPr>
            <w:tcW w:w="53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69149A" w:rsidRPr="002B1F25" w:rsidRDefault="0069149A" w:rsidP="0069149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20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Truskawka mrożona</w:t>
            </w:r>
          </w:p>
        </w:tc>
        <w:tc>
          <w:tcPr>
            <w:tcW w:w="130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5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:rsidR="0069149A" w:rsidRPr="002B1F25" w:rsidRDefault="0069149A" w:rsidP="0069149A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CD0CB1" w:rsidRPr="002B1F25" w:rsidRDefault="00CD0CB1" w:rsidP="00CD0CB1">
      <w:pPr>
        <w:rPr>
          <w:rFonts w:asciiTheme="minorHAnsi" w:eastAsia="Calibri" w:hAnsiTheme="minorHAnsi"/>
          <w:i/>
          <w:sz w:val="20"/>
          <w:szCs w:val="20"/>
          <w:lang w:eastAsia="en-US"/>
        </w:rPr>
      </w:pPr>
      <w:r w:rsidRPr="002B1F25">
        <w:rPr>
          <w:rFonts w:asciiTheme="minorHAnsi" w:eastAsia="Calibri" w:hAnsiTheme="minorHAnsi"/>
          <w:i/>
          <w:sz w:val="20"/>
          <w:szCs w:val="20"/>
          <w:lang w:eastAsia="en-US"/>
        </w:rPr>
        <w:t>lub/i</w:t>
      </w:r>
    </w:p>
    <w:p w:rsidR="00CD0CB1" w:rsidRPr="002B1F25" w:rsidRDefault="00CD0CB1" w:rsidP="00CD0CB1">
      <w:pPr>
        <w:rPr>
          <w:rFonts w:asciiTheme="minorHAnsi" w:eastAsia="Calibri" w:hAnsiTheme="minorHAnsi"/>
          <w:i/>
          <w:sz w:val="20"/>
          <w:szCs w:val="20"/>
          <w:lang w:eastAsia="en-US"/>
        </w:rPr>
      </w:pPr>
    </w:p>
    <w:p w:rsidR="00CD0CB1" w:rsidRPr="002B1F25" w:rsidRDefault="0069149A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dla części III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świeżych ryb, ryb mrożonych i przetworów rybnych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9401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256"/>
        <w:gridCol w:w="1417"/>
        <w:gridCol w:w="1276"/>
        <w:gridCol w:w="1080"/>
        <w:gridCol w:w="1549"/>
        <w:gridCol w:w="1277"/>
      </w:tblGrid>
      <w:tr w:rsidR="00CD0CB1" w:rsidRPr="002B1F25" w:rsidTr="000D79BB">
        <w:tc>
          <w:tcPr>
            <w:tcW w:w="54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25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0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5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0CB1" w:rsidRPr="002B1F25" w:rsidTr="000D79BB">
        <w:tc>
          <w:tcPr>
            <w:tcW w:w="54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25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Filet  ze śledzia mrożony o zawartości glazury lodowej do 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Filet z dorsza białego mrożony  o zawartości glazury lodowej do 25%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080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Filet z łososia ze skórą mrożony o zawartości glazury lodowej do 25 %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z makreli w pomidorach puszka 170g - zawierająca co najmniej 60% mięsa ryb </w:t>
            </w: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 100g produktu gotowego do spożycia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szt</w:t>
            </w:r>
            <w:proofErr w:type="spellEnd"/>
          </w:p>
        </w:tc>
        <w:tc>
          <w:tcPr>
            <w:tcW w:w="127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Filet z mintaja płaty  o zawartości glazury lodowej do 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80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z </w:t>
            </w:r>
            <w:proofErr w:type="spellStart"/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miruny</w:t>
            </w:r>
            <w:proofErr w:type="spellEnd"/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 xml:space="preserve"> mrożony o zawartości glazury lodowej do 25%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080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Filet z morszczuka mrożony  o zawartości glazury lodowej do 25%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080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z morszczuka </w:t>
            </w:r>
            <w:proofErr w:type="spellStart"/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suchomrożony</w:t>
            </w:r>
            <w:proofErr w:type="spellEnd"/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 xml:space="preserve"> 200g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9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Filet z soli mrożony o zawartości glazury lodowej do 25 %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80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10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Filet z tilapii mrożony  o zawartości glazury lodowej do 25%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080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11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Makrela wędzona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12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Paluszki rybne z fileta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080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13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Sałatka rybna opakowanie 160g zawierająca co najmniej 60% mięsa ryb na 100g produktu gotowego do spożycia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EDEDED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14</w:t>
            </w:r>
          </w:p>
        </w:tc>
        <w:tc>
          <w:tcPr>
            <w:tcW w:w="225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Sandacz mrożony o zawartości glazury lodowej do 25%</w:t>
            </w:r>
          </w:p>
        </w:tc>
        <w:tc>
          <w:tcPr>
            <w:tcW w:w="1417" w:type="dxa"/>
            <w:shd w:val="clear" w:color="auto" w:fill="EDEDED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76" w:type="dxa"/>
            <w:shd w:val="clear" w:color="auto" w:fill="EDEDED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DEDED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9149A" w:rsidRPr="002B1F25" w:rsidTr="000D79BB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9149A" w:rsidRPr="002B2ECA" w:rsidRDefault="0069149A" w:rsidP="006914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Tuńczyk kawałki w sosie własnym 170g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149A" w:rsidRDefault="0069149A" w:rsidP="00691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9149A" w:rsidRPr="002B2ECA" w:rsidRDefault="0069149A" w:rsidP="006914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2ECA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80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69149A" w:rsidRPr="002B1F25" w:rsidRDefault="0069149A" w:rsidP="006914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2B1F25">
        <w:rPr>
          <w:rFonts w:asciiTheme="minorHAnsi" w:hAnsiTheme="minorHAnsi"/>
          <w:i/>
          <w:sz w:val="20"/>
          <w:szCs w:val="20"/>
        </w:rPr>
        <w:t>lub/i</w:t>
      </w:r>
    </w:p>
    <w:p w:rsidR="00CD0CB1" w:rsidRPr="002B1F25" w:rsidRDefault="00CD0CB1" w:rsidP="00CD0CB1">
      <w:pPr>
        <w:jc w:val="both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dla części </w:t>
      </w:r>
      <w:r w:rsidR="0069149A">
        <w:rPr>
          <w:rFonts w:asciiTheme="minorHAnsi" w:eastAsia="Calibri" w:hAnsiTheme="minorHAnsi"/>
          <w:sz w:val="20"/>
          <w:szCs w:val="20"/>
          <w:lang w:eastAsia="en-US"/>
        </w:rPr>
        <w:t>I</w:t>
      </w:r>
      <w:r w:rsidRPr="002B1F25">
        <w:rPr>
          <w:rFonts w:asciiTheme="minorHAnsi" w:eastAsia="Calibri" w:hAnsiTheme="minorHAnsi"/>
          <w:sz w:val="20"/>
          <w:szCs w:val="20"/>
          <w:lang w:eastAsia="en-US"/>
        </w:rPr>
        <w:t>V</w:t>
      </w:r>
      <w:r w:rsidRPr="002B1F25">
        <w:rPr>
          <w:rFonts w:asciiTheme="minorHAnsi" w:hAnsiTheme="minorHAnsi" w:cs="Tahoma"/>
          <w:b/>
          <w:sz w:val="20"/>
          <w:szCs w:val="20"/>
        </w:rPr>
        <w:t xml:space="preserve"> Dostawa różnych produktów spożywczych  i wody mineralnej butelkowanej</w:t>
      </w:r>
      <w:r w:rsidRPr="002B1F25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jc w:val="both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69"/>
        <w:gridCol w:w="2331"/>
        <w:gridCol w:w="1263"/>
        <w:gridCol w:w="1249"/>
        <w:gridCol w:w="1210"/>
        <w:gridCol w:w="1322"/>
        <w:gridCol w:w="1231"/>
      </w:tblGrid>
      <w:tr w:rsidR="00CD0CB1" w:rsidRPr="002B1F25" w:rsidTr="00396419">
        <w:tc>
          <w:tcPr>
            <w:tcW w:w="5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3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Nazwa produktu</w:t>
            </w:r>
          </w:p>
        </w:tc>
        <w:tc>
          <w:tcPr>
            <w:tcW w:w="126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24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Łączna ilość produktu</w:t>
            </w:r>
          </w:p>
        </w:tc>
        <w:tc>
          <w:tcPr>
            <w:tcW w:w="121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Stawka VAT %</w:t>
            </w:r>
          </w:p>
        </w:tc>
        <w:tc>
          <w:tcPr>
            <w:tcW w:w="132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2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pStyle w:val="Bezodstpw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Wartość łączna brutto</w:t>
            </w:r>
          </w:p>
        </w:tc>
      </w:tr>
      <w:tr w:rsidR="00CD0CB1" w:rsidRPr="002B1F25" w:rsidTr="00396419">
        <w:trPr>
          <w:trHeight w:val="407"/>
        </w:trPr>
        <w:tc>
          <w:tcPr>
            <w:tcW w:w="569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1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3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9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0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1" w:type="dxa"/>
            <w:shd w:val="clear" w:color="auto" w:fill="EDEDED"/>
          </w:tcPr>
          <w:p w:rsidR="00CD0CB1" w:rsidRPr="002B1F25" w:rsidRDefault="00CD0CB1" w:rsidP="000D79B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7(4x6)</w:t>
            </w: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Ananas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puszce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Baton czekoladowy, 50g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Bazylia suszona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Biszkopty 120g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Brzoskwinia w puszce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Budyń śmietankowy 68g bez cukru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Chrupki kukurydziane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 biały w słoiku - 290g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luz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Ciastka owsiane z miodem 15g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Ciastka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owocami 50g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Ciastko wielozbożowe z owocami 300g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Ciecierzyca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1kg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puder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trzcinowy 0,50kg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waniliowy 0,15g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Cukierki czekoladowe luz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Curry 15g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Cynamon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Czekolada mleczna 70% - 90% masy kakaowej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 mielony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Drożdże op. 500g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Dżem niskosłodzony czarna porzeczka 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Dżem niskosłodzony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truskawokowy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280g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Dżem niskosłodzony wiśniowy 280g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Jaś op.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potraw chińskich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Fix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spaghetti 120g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Galaretka owocowa 75g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Gałka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muszkatałowa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15g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połówki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Groszek konserwowy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- op. 100szt. (saszetki 2g z zawieszką do wyciągania) zawartość 98% czarnej herbaty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miętowa (saszetki 2g z zawieszką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wyciągnia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)- op. min. 20 szt.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z suszu owocowego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grubokrojonego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rPr>
          <w:trHeight w:val="1826"/>
        </w:trPr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Herbatniki op. min. 50g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Jajko niespodzianka 20g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Kakao gorzkie ciemne 80g zawartość tłuszczu kakaowego 10-12% 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Kardamon mielony 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bulgur</w:t>
            </w:r>
            <w:proofErr w:type="spellEnd"/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gryczana- op. min.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jaglana 350 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jęczmienna średnia min.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Kasza kuskus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manna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 pęczak - op. min.500g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zbożowa - op.150g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Ketchup łagodny pomidorowy w szklanym opakowaniu min. 970g-co najmniej -130 g pomidorów zużytych na 100g produktu bez zagęstników, regulatorów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Kiełki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brokuła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op. 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owocowy 65g be cukru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Kolendra 15g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Kompot czarna porzeczka 0,9l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Kompot truskawkowy 0,9l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Kompot wiśniowy  0,9l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pomidorowy op.180 g- zawartość ekstraktu min. 50% +/- 2% bez zagęstników, przyprawy naturalne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Koper suszony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59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Kostki rosołowe 120g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orzechowo- kakaowy (orzech laskowy min. 13%)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Kukurydza puszka 400g bez cukru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Kuleczki zbożowe o smaku czekoladowym 250g.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Kurkuma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Kwasek cytrynowy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Liść laurowy 6g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Lubczyk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Majeranek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Majonez 815g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do spaghetti z pszenicy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 proszku jajecznego zawierający nie więcej niż 10g tłuszczu w 100g produktu gotowego do spożycia op. min.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krajaneczka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op. 250g mąka makaronowa pszenna, woda, jajka,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witanamina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zawierający nie więcej niż 10g tłuszczu w 100g produktu gotowego do spożycia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literki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Makaron łazanki zawierający nie więcej niż 10g tłuszczu w 100g produktu gotowego do spożycia op.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świderki, penne, kokardki, muszelki, kogucie grzebienie z pszenicy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durum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 proszku jajecznego, mąka makaronowa pszenna, woda, jajka, witamina zawierająca nie więcej niż 10g tłuszczu w 100g produktu gotowego do spożycia op.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taglitella</w:t>
            </w:r>
            <w:proofErr w:type="spellEnd"/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Makaron zacierki zawierający nie więcej niż 10g tłuszczu w 100g produktu gotowego do spożycia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kukurydziana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tortowa 1kg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typ 2000 pełnoziarnista w oryginalnych opakowaniach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typ 2000 żytnia razowa w oryginalnych opakowaniach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80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Mąka ziemniaczana w oryginalnych opakowaniach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Mikołaj z czekolady mlecznej, 60 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akacjowy naturalny - min. 900g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gryczany naturalny - min. 900g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lipowy naturalny - min.900 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rzepakowy naturalny - min. 900g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Miód wielokwiatowy naturalny - min.900 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Musztarda sarepska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Natka suszona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Naturalna woda mineralna niskozmineralizowana niegazowana 0,5l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Naturalna woda mineralna niskozmineralizowana niegazowana 1,5l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Ocet jabłkowy naturalny - poj. 500ml.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konserwowy 900g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rzepakowy rafinowany o zawartości kwasów jednonienasyconych powyżej 50% i zawartości kwasów wielonienasyconych poniżej 40% 1l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słonecznikowy rafinowany o zawartości kwasów jednonienasyconych powyżej 50% i zawartości kwasów wielonienasyconych poniżej 40% 1l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Oliwa z oliwek zielonych 1l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Oregano suszone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 laskowy łuskany bez dodatku cukru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 włoski łuskany bez dodatku cukru 100g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słodka 20g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Pestki dyni łuskane 100g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naturalny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Pieprz ziołowy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Płatki kukurydziane bez cukru 500g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Płatki migdałowe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105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bez cukru z owocami 300g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Płatki owsiane- op. 500g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Płatki ryżowe bez cukru 250g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Pomidory suszone w oleju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Pomidory w puszce 400g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Proszek do pieczenia- min. 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Przecier pomidorowy w kartonie 500g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do kurczaka (bez konserwantów) 30g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Przyprawa uniwersalna do potraw300g. min.30%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suszonych warzyw bez dodatku wzmacniaczy smaku,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aromatu i barwników.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Przyprawa w płynie do zup, sosów i sałatek warzywnych 960 g.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Rodzynki 300g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biały 1kg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Ryż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paraboiled</w:t>
            </w:r>
            <w:proofErr w:type="spellEnd"/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Ryż saszetki 400g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Sezamki 34g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Siemię lniane 200g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Słonecznik łuskany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Soczewica czerwona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Soja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malinowy 100% poj. 430ml.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Sok owocowy 100 %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op.min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200g+ słomka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owocowy 100% karton 1l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warzywno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owocowy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Sok wieloowocowy op. 300 - 330 ml bez dodatku cukru i innych substancji słodzących,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 niskiej zawartości sodu/soli, tj. zawierający nie więcej niż 0,12g sodu lub równoważnej ilości soli na 100 ml środka spożywczego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wielowarzywny op. 300 - 330 ml bez dodatku cukru i innych substancji słodzących, o niskiej zawartości sodu/soli, tj. zawierający nie więcej niż 0,12g sodu lub równoważnej ilości soli na 100 ml środka spożywczego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meksykański 320g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rPr>
          <w:trHeight w:val="1591"/>
        </w:trPr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 sojowy 290g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Sól morska drobnoziarnista o obniżonej zawartości sodu (z potasem 15 % magnezem, jodem) co najmniej 350g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rPr>
          <w:trHeight w:val="393"/>
        </w:trPr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Szczaw krojony 320g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suszona bez dodatku cukru 100g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Tymianek 10g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czekoladowe, 36g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luz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ryżowe 110g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Wafle zbożowo- ryżowe 60 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Zakwas do żuru 0,5 l w szklanej butelce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Ziele angielskie 100g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prowansalskie 10g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auto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Żurawina suszona min. 100 g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10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  <w:tr w:rsidR="00FD4EAB" w:rsidRPr="002B1F25" w:rsidTr="00396419">
        <w:tc>
          <w:tcPr>
            <w:tcW w:w="569" w:type="dxa"/>
            <w:shd w:val="clear" w:color="auto" w:fill="EDEDED"/>
            <w:vAlign w:val="center"/>
          </w:tcPr>
          <w:p w:rsidR="00FD4EAB" w:rsidRPr="002B1F25" w:rsidRDefault="00FD4EAB" w:rsidP="00FD4EA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331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Żurek w proszku 49g</w:t>
            </w:r>
          </w:p>
        </w:tc>
        <w:tc>
          <w:tcPr>
            <w:tcW w:w="1263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4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0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shd w:val="clear" w:color="auto" w:fill="EDEDED"/>
          </w:tcPr>
          <w:p w:rsidR="00FD4EAB" w:rsidRPr="002B1F25" w:rsidRDefault="00FD4EAB" w:rsidP="00FD4EAB">
            <w:pPr>
              <w:spacing w:line="480" w:lineRule="auto"/>
              <w:jc w:val="center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</w:p>
        </w:tc>
      </w:tr>
    </w:tbl>
    <w:p w:rsidR="00CD0CB1" w:rsidRPr="002B1F25" w:rsidRDefault="00CD0CB1" w:rsidP="00CD0CB1">
      <w:pPr>
        <w:spacing w:line="480" w:lineRule="auto"/>
        <w:jc w:val="center"/>
        <w:rPr>
          <w:rFonts w:asciiTheme="minorHAnsi" w:eastAsia="Calibri" w:hAnsiTheme="minorHAnsi"/>
          <w:sz w:val="20"/>
          <w:szCs w:val="20"/>
          <w:lang w:eastAsia="en-US"/>
        </w:rPr>
      </w:pPr>
    </w:p>
    <w:p w:rsidR="00CD0CB1" w:rsidRPr="002B1F25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  <w:r w:rsidRPr="002B1F25">
        <w:rPr>
          <w:rFonts w:asciiTheme="minorHAnsi" w:hAnsiTheme="minorHAnsi"/>
          <w:i/>
          <w:sz w:val="20"/>
          <w:szCs w:val="20"/>
        </w:rPr>
        <w:t xml:space="preserve">lub/i </w:t>
      </w: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p w:rsidR="00CD0CB1" w:rsidRPr="002B1F25" w:rsidRDefault="00EC7D71" w:rsidP="00CD0CB1">
      <w:pPr>
        <w:shd w:val="clear" w:color="auto" w:fill="5B9BD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części V</w:t>
      </w:r>
      <w:r w:rsidR="00CD0CB1" w:rsidRPr="002B1F25">
        <w:rPr>
          <w:rFonts w:asciiTheme="minorHAnsi" w:hAnsiTheme="minorHAnsi" w:cs="Tahoma"/>
          <w:b/>
          <w:sz w:val="20"/>
          <w:szCs w:val="20"/>
        </w:rPr>
        <w:t xml:space="preserve"> Dostawa mięs i produktów mięsno- wędliniarskich wieprzowych i drobiowych</w:t>
      </w:r>
      <w:r w:rsidR="00CD0CB1" w:rsidRPr="002B1F25">
        <w:rPr>
          <w:rFonts w:asciiTheme="minorHAnsi" w:hAnsiTheme="minorHAnsi"/>
          <w:b/>
          <w:sz w:val="20"/>
          <w:szCs w:val="20"/>
        </w:rPr>
        <w:t>:</w:t>
      </w:r>
    </w:p>
    <w:p w:rsidR="00CD0CB1" w:rsidRPr="002B1F25" w:rsidRDefault="00CD0CB1" w:rsidP="00CD0CB1">
      <w:pPr>
        <w:rPr>
          <w:rFonts w:asciiTheme="minorHAnsi" w:hAnsiTheme="minorHAnsi"/>
          <w:i/>
          <w:sz w:val="20"/>
          <w:szCs w:val="20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57"/>
        <w:gridCol w:w="2162"/>
        <w:gridCol w:w="1119"/>
        <w:gridCol w:w="1286"/>
        <w:gridCol w:w="1261"/>
        <w:gridCol w:w="1414"/>
        <w:gridCol w:w="1276"/>
      </w:tblGrid>
      <w:tr w:rsidR="00CD0CB1" w:rsidRPr="002B1F25" w:rsidTr="00396419">
        <w:tc>
          <w:tcPr>
            <w:tcW w:w="65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162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Nazwa produktu</w:t>
            </w:r>
          </w:p>
        </w:tc>
        <w:tc>
          <w:tcPr>
            <w:tcW w:w="1119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Jednostka miary</w:t>
            </w:r>
          </w:p>
        </w:tc>
        <w:tc>
          <w:tcPr>
            <w:tcW w:w="128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Łączna ilość</w:t>
            </w: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produktu</w:t>
            </w:r>
          </w:p>
        </w:tc>
        <w:tc>
          <w:tcPr>
            <w:tcW w:w="1261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Stawka VAT %</w:t>
            </w:r>
          </w:p>
        </w:tc>
        <w:tc>
          <w:tcPr>
            <w:tcW w:w="141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sz w:val="20"/>
                <w:szCs w:val="20"/>
              </w:rPr>
              <w:t>Wartość łączna brutto</w:t>
            </w:r>
          </w:p>
        </w:tc>
      </w:tr>
      <w:tr w:rsidR="00CD0CB1" w:rsidRPr="002B1F25" w:rsidTr="00396419">
        <w:tc>
          <w:tcPr>
            <w:tcW w:w="657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2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9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EDEDED"/>
          </w:tcPr>
          <w:p w:rsidR="00CD0CB1" w:rsidRPr="002B1F25" w:rsidRDefault="00CD0CB1" w:rsidP="000D79B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1F2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 (4x6)</w:t>
            </w: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surowy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wędzony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Filet drobiowy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drobiowy z indyka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Karkówka bez kości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Kiełbasa biała na ruszt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podsuszana zawierająca co najmniej 70% mięsa i nie więcej niż 10g tłuszczu w 100g produktu gotowego do spożycia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podwawelska min. 80% mięsa, 10% tłuszczu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Kiełbasa śląska  min. 80% mięsa, 10% tłuszczu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 wieprzowe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 wieprzowe wędzone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Kurczak świeży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Łopatka wieprzowa b/k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Mortadela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Parówki drobiowe min 90% mięsa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Parówki wieprzowe w folii - zawierające co najmniej 70% mięsa wieprzowego, tłuszcz wieprzowy, tkanka łączna wieprzowa, skrobia ziemniaczana, sól białko sojowe, błonnik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przenny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glukoza, przyprawy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drobiowy pieczony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drobiowy puszka ok. 100 g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Podudzia drobiowe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drobiowa zawierająca co najmniej 70% mięsa drobiowego i nie więcej niż 10g tłuszczu w 100g produktu gotowego do spożycia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wieprzowa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Porcja rosołowa ze skrzydłami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pieczony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wieprzowy bez kości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drobiowa wg zawierająca co najmniej 70% mięsa drobiowego i nie więcej niż 10g tłuszczu w 100g produktu gotowego do spożycia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Szynka konserwowa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wg zawierająca co najmniej 70% mięsa wieprzowego i nie więcej niż 10g tłuszczu w 100g produktu gotowego do spożycia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wieprzowa b/k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Uda z kurczaka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Udziec wołowy bez kości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Wątroba drobiowa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ogonówka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zawierająca co najmniej 70% mięsa wieprzowego i nie więcej niż 10g tłuszczu w 100g produktu gotowego do spożycia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Żeberka wieprzowe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61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FD4EAB" w:rsidRPr="002B1F25" w:rsidTr="00396419">
        <w:trPr>
          <w:trHeight w:val="567"/>
        </w:trPr>
        <w:tc>
          <w:tcPr>
            <w:tcW w:w="657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2162" w:type="dxa"/>
            <w:shd w:val="clear" w:color="auto" w:fill="EDEDED"/>
            <w:vAlign w:val="center"/>
          </w:tcPr>
          <w:p w:rsidR="00FD4EAB" w:rsidRDefault="00FD4EAB" w:rsidP="00FD4E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Żołądki drobiowe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1286" w:type="dxa"/>
            <w:shd w:val="clear" w:color="auto" w:fill="EDEDED"/>
            <w:vAlign w:val="center"/>
          </w:tcPr>
          <w:p w:rsidR="00FD4EAB" w:rsidRDefault="00FD4EAB" w:rsidP="00FD4E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61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DEDED"/>
          </w:tcPr>
          <w:p w:rsidR="00FD4EAB" w:rsidRPr="002B1F25" w:rsidRDefault="00FD4EAB" w:rsidP="00FD4EA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CD0CB1" w:rsidRPr="002B1F25" w:rsidRDefault="00CD0CB1" w:rsidP="00CD0CB1">
      <w:pPr>
        <w:jc w:val="both"/>
        <w:rPr>
          <w:rFonts w:asciiTheme="minorHAnsi" w:hAnsiTheme="minorHAnsi"/>
          <w:i/>
          <w:sz w:val="20"/>
          <w:szCs w:val="20"/>
        </w:rPr>
      </w:pPr>
    </w:p>
    <w:p w:rsidR="00CD0CB1" w:rsidRPr="002B1F25" w:rsidRDefault="00CD0CB1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282286" w:rsidRPr="002B1F25" w:rsidRDefault="00282286" w:rsidP="00282286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line="360" w:lineRule="auto"/>
        <w:rPr>
          <w:rFonts w:asciiTheme="minorHAnsi" w:eastAsia="Calibri" w:hAnsiTheme="minorHAnsi" w:cs="Calibri"/>
          <w:color w:val="000000"/>
          <w:sz w:val="20"/>
          <w:szCs w:val="20"/>
          <w:lang w:eastAsia="en-US"/>
        </w:rPr>
      </w:pPr>
      <w:r w:rsidRPr="002B1F25">
        <w:rPr>
          <w:rFonts w:asciiTheme="minorHAnsi" w:eastAsia="Calibri" w:hAnsiTheme="minorHAnsi" w:cs="Calibri"/>
          <w:b/>
          <w:bCs/>
          <w:color w:val="000000"/>
          <w:sz w:val="20"/>
          <w:szCs w:val="20"/>
          <w:lang w:eastAsia="en-US"/>
        </w:rPr>
        <w:t xml:space="preserve">5. Oświadczenia: </w:t>
      </w:r>
    </w:p>
    <w:p w:rsidR="00411CFC" w:rsidRPr="002B1F25" w:rsidRDefault="00411CFC" w:rsidP="00411CFC">
      <w:pPr>
        <w:tabs>
          <w:tab w:val="left" w:pos="7485"/>
        </w:tabs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Oświadczam/Oświadczamy, że wypełniłem/wypełniliśmy obowiązki informacyjne przewidziane w art. 13 lub art. 14 RODO</w:t>
      </w:r>
      <w:r w:rsidRPr="002B1F25">
        <w:rPr>
          <w:rFonts w:asciiTheme="minorHAnsi" w:hAnsiTheme="minorHAnsi" w:cs="Calibri"/>
          <w:sz w:val="20"/>
          <w:szCs w:val="20"/>
          <w:vertAlign w:val="superscript"/>
        </w:rPr>
        <w:t>1)</w:t>
      </w:r>
      <w:r w:rsidRPr="002B1F25">
        <w:rPr>
          <w:rFonts w:asciiTheme="minorHAnsi" w:hAnsiTheme="minorHAnsi" w:cs="Calibri"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pStyle w:val="Tekstprzypisudolnego"/>
        <w:rPr>
          <w:rFonts w:asciiTheme="minorHAnsi" w:hAnsiTheme="minorHAnsi" w:cs="Calibri"/>
          <w:i/>
        </w:rPr>
      </w:pPr>
      <w:r w:rsidRPr="002B1F25">
        <w:rPr>
          <w:rFonts w:asciiTheme="minorHAnsi" w:hAnsiTheme="minorHAnsi" w:cs="Calibri"/>
          <w:color w:val="000000"/>
          <w:vertAlign w:val="superscript"/>
        </w:rPr>
        <w:t>1</w:t>
      </w:r>
      <w:r w:rsidRPr="002B1F25">
        <w:rPr>
          <w:rFonts w:asciiTheme="minorHAnsi" w:hAnsiTheme="minorHAnsi" w:cs="Calibri"/>
          <w:i/>
          <w:color w:val="000000"/>
          <w:vertAlign w:val="superscript"/>
        </w:rPr>
        <w:t xml:space="preserve">) </w:t>
      </w:r>
      <w:r w:rsidRPr="002B1F25">
        <w:rPr>
          <w:rFonts w:asciiTheme="minorHAnsi" w:hAnsiTheme="minorHAns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1CFC" w:rsidRPr="002B1F25" w:rsidRDefault="00411CFC" w:rsidP="00411CFC">
      <w:pPr>
        <w:pStyle w:val="NormalnyWeb"/>
        <w:spacing w:line="276" w:lineRule="auto"/>
        <w:rPr>
          <w:rFonts w:asciiTheme="minorHAnsi" w:hAnsiTheme="minorHAnsi" w:cs="Calibri"/>
          <w:i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i/>
          <w:color w:val="FF0000"/>
          <w:sz w:val="20"/>
          <w:szCs w:val="20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 myśl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225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 informuję/my, że zgodnie z przepisami o podatku od towarów i usług wybór mojej/ naszej oferty (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należy zaznaczyć właściwy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nie 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podatkowego.</w:t>
      </w:r>
    </w:p>
    <w:p w:rsidR="00411CFC" w:rsidRPr="002B1F25" w:rsidRDefault="00411CFC" w:rsidP="00411CFC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będzie</w:t>
      </w:r>
      <w:r w:rsidRPr="002B1F25">
        <w:rPr>
          <w:rFonts w:asciiTheme="minorHAnsi" w:hAnsiTheme="minorHAnsi" w:cs="Calibri"/>
          <w:sz w:val="20"/>
          <w:szCs w:val="20"/>
        </w:rPr>
        <w:t xml:space="preserve"> prowadzić do powstania u Zamawiającego obowiązku podatkowego w    następującym zakresie:</w:t>
      </w:r>
    </w:p>
    <w:p w:rsidR="00411CFC" w:rsidRPr="002B1F25" w:rsidRDefault="00411CFC" w:rsidP="00411CFC">
      <w:pPr>
        <w:pStyle w:val="Tekstpodstawowy3"/>
        <w:spacing w:line="276" w:lineRule="auto"/>
        <w:ind w:left="720"/>
        <w:rPr>
          <w:rFonts w:asciiTheme="minorHAnsi" w:hAnsiTheme="minorHAnsi" w:cs="Calibri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2693"/>
      </w:tblGrid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Nazwa (rodzaj) towaru lub usług, których dostawa lub świadczenie będą prowadziły do powstania obowiązku podatkowego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Wartość towaru lub usługi objętego obowiązkiem podatkowym zamawiającego, bez kwoty podatku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11CFC" w:rsidRPr="002B1F25" w:rsidRDefault="00411CFC" w:rsidP="000D79BB">
            <w:pPr>
              <w:pStyle w:val="Tekstpodstawowy3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Stawka podatku od towarów i usług, która zgodnie z wiedzą wykonawcy, będzie miała zastosowanie.</w:t>
            </w: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FC" w:rsidRPr="002B1F25" w:rsidRDefault="00411CFC" w:rsidP="000D79BB">
            <w:pPr>
              <w:pStyle w:val="Tekstpodstawowy3"/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pStyle w:val="Tekstpodstawowy3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Oświadczam/Oświadczamy*,</w:t>
      </w:r>
      <w:r w:rsidRPr="002B1F25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2B1F25">
        <w:rPr>
          <w:rFonts w:asciiTheme="minorHAnsi" w:hAnsiTheme="minorHAnsi" w:cs="Calibri"/>
          <w:sz w:val="20"/>
          <w:szCs w:val="20"/>
        </w:rPr>
        <w:t xml:space="preserve">że przy realizacji zamówienia objętego postępowaniem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zamierzam(-y)  powierzyć podwykonawcom żadnej części zamówienia</w:t>
      </w:r>
    </w:p>
    <w:p w:rsidR="00411CFC" w:rsidRPr="002B1F25" w:rsidRDefault="00411CFC" w:rsidP="00411CFC">
      <w:pPr>
        <w:numPr>
          <w:ilvl w:val="0"/>
          <w:numId w:val="7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Z</w:t>
      </w:r>
      <w:r w:rsidRPr="002B1F25">
        <w:rPr>
          <w:rFonts w:asciiTheme="minorHAnsi" w:hAnsiTheme="minorHAnsi" w:cs="Calibri"/>
          <w:sz w:val="20"/>
          <w:szCs w:val="20"/>
        </w:rPr>
        <w:t>amierzam(-y)  następujące części zamówienia powierzyć podwykonawcom: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8"/>
        <w:gridCol w:w="3256"/>
        <w:gridCol w:w="1441"/>
      </w:tblGrid>
      <w:tr w:rsidR="00411CFC" w:rsidRPr="002B1F25" w:rsidTr="000D7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Nazwa/firma, adres podwykonawcy</w:t>
            </w:r>
          </w:p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(o ile jest znana na dzień składania oferty)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Powierzane czynności</w:t>
            </w:r>
          </w:p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(należy wskazać/określić powierzany zakres)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FC" w:rsidRPr="002B1F25" w:rsidRDefault="00411CFC" w:rsidP="000D79BB">
            <w:pPr>
              <w:widowControl w:val="0"/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  <w:r w:rsidRPr="002B1F25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  <w:tr w:rsidR="00411CFC" w:rsidRPr="002B1F25" w:rsidTr="000D79B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FC" w:rsidRPr="002B1F25" w:rsidRDefault="00411CFC" w:rsidP="000D79BB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411CFC" w:rsidRPr="002B1F25" w:rsidRDefault="00411CFC" w:rsidP="00411CFC">
      <w:pPr>
        <w:ind w:left="284"/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Oświadczam/Oświadczamy*, iż w celu spełnienia warunku udziału w niniejszym postępowaniu o udzielenie zamówienia, polegam na zdolnościach technicznych lub zawodowych lub sytuacji finansowej lub ekonomicznej innych podmiotów udostępniających te zasoby zgodnie z przepisami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118 ustawy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Pzp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.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TAK</w:t>
      </w:r>
    </w:p>
    <w:p w:rsidR="00411CFC" w:rsidRPr="002B1F25" w:rsidRDefault="00411CFC" w:rsidP="00411CFC">
      <w:pPr>
        <w:numPr>
          <w:ilvl w:val="0"/>
          <w:numId w:val="8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bCs/>
          <w:sz w:val="20"/>
          <w:szCs w:val="20"/>
        </w:rPr>
        <w:t>NIE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sz w:val="20"/>
          <w:szCs w:val="20"/>
          <w:u w:val="single"/>
        </w:rPr>
      </w:pPr>
    </w:p>
    <w:p w:rsidR="00411CFC" w:rsidRPr="002B1F25" w:rsidRDefault="00411CFC" w:rsidP="00411CFC">
      <w:pPr>
        <w:jc w:val="both"/>
        <w:rPr>
          <w:rFonts w:asciiTheme="minorHAnsi" w:hAnsiTheme="minorHAnsi" w:cs="Calibri"/>
          <w:b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b/>
          <w:color w:val="FF0000"/>
          <w:sz w:val="20"/>
          <w:szCs w:val="20"/>
          <w:u w:val="single"/>
        </w:rPr>
        <w:t>Uwaga: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nie wypełni niniejszych danych lub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„NIE”,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zamawiający uzna, iż wykonawca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nie polega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411CFC" w:rsidRPr="002B1F25" w:rsidRDefault="00411CFC" w:rsidP="00411CFC">
      <w:pPr>
        <w:numPr>
          <w:ilvl w:val="0"/>
          <w:numId w:val="9"/>
        </w:num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W przypadku, gdy wykonawca zaznaczy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>„TAK”,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 xml:space="preserve"> do formularza oferty należy dołączyć zobowiązanie podmiotu udostępniającego wykonawcy zasoby na potrzeby  realizacji zamówienia - wg wzoru stanowiącego </w:t>
      </w:r>
      <w:r w:rsidRPr="002B1F25">
        <w:rPr>
          <w:rFonts w:asciiTheme="minorHAnsi" w:hAnsiTheme="minorHAnsi" w:cs="Calibri"/>
          <w:b/>
          <w:color w:val="FF0000"/>
          <w:sz w:val="20"/>
          <w:szCs w:val="20"/>
        </w:rPr>
        <w:t xml:space="preserve">załącznik nr 5 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do SWZ.</w:t>
      </w:r>
    </w:p>
    <w:p w:rsidR="00411CFC" w:rsidRPr="002B1F25" w:rsidRDefault="00411CFC" w:rsidP="00411CFC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sz w:val="20"/>
          <w:szCs w:val="20"/>
          <w:u w:val="single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>Oświadczam/Oświadczamy*, że z uwagi na fakt, iż postępowanie prowadzone jest przy użyciu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 oraz platformy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”, akceptuję postanowienia następujących dokumentów: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Regulaminu korzystania z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miniPortal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”;</w:t>
      </w:r>
    </w:p>
    <w:p w:rsidR="00411CFC" w:rsidRPr="002B1F25" w:rsidRDefault="00411CFC" w:rsidP="00411CFC">
      <w:pPr>
        <w:numPr>
          <w:ilvl w:val="0"/>
          <w:numId w:val="4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Instrukcji użytkownika systemu „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miniPotral-ePuap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 xml:space="preserve">”.   </w:t>
      </w:r>
    </w:p>
    <w:p w:rsidR="00411CFC" w:rsidRPr="002B1F25" w:rsidRDefault="00411CFC" w:rsidP="00411CFC">
      <w:pPr>
        <w:ind w:left="1004"/>
        <w:jc w:val="both"/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numPr>
          <w:ilvl w:val="0"/>
          <w:numId w:val="6"/>
        </w:numPr>
        <w:jc w:val="both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Oświadczam/-my że niniejsza oferta</w:t>
      </w:r>
      <w:r w:rsidRPr="002B1F25">
        <w:rPr>
          <w:rFonts w:asciiTheme="minorHAnsi" w:hAnsiTheme="minorHAnsi" w:cs="Calibri"/>
          <w:color w:val="FF0000"/>
          <w:sz w:val="20"/>
          <w:szCs w:val="20"/>
        </w:rPr>
        <w:t>(należy zaznaczyć odpowiedni kwadrat)</w:t>
      </w:r>
      <w:r w:rsidRPr="002B1F25">
        <w:rPr>
          <w:rFonts w:asciiTheme="minorHAnsi" w:hAnsiTheme="minorHAnsi" w:cs="Calibri"/>
          <w:sz w:val="20"/>
          <w:szCs w:val="20"/>
        </w:rPr>
        <w:t>: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nie zawiera informacji stanowiących tajemnicę przedsiębiorstwa,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zm.)</w:t>
      </w:r>
      <w:r w:rsidRPr="002B1F25">
        <w:rPr>
          <w:rFonts w:asciiTheme="minorHAnsi" w:hAnsiTheme="minorHAnsi" w:cs="Calibri"/>
          <w:sz w:val="20"/>
          <w:szCs w:val="20"/>
        </w:rPr>
        <w:t xml:space="preserve"> *</w:t>
      </w:r>
    </w:p>
    <w:p w:rsidR="00411CFC" w:rsidRPr="002B1F25" w:rsidRDefault="00411CFC" w:rsidP="00411CFC">
      <w:pPr>
        <w:numPr>
          <w:ilvl w:val="0"/>
          <w:numId w:val="10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zawiera informacje stanowiące tajemnicę przedsiębiorstwa w rozumieniu </w:t>
      </w:r>
      <w:r w:rsidRPr="002B1F25">
        <w:rPr>
          <w:rFonts w:asciiTheme="minorHAnsi" w:hAnsiTheme="minorHAnsi" w:cs="Calibr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2B1F25">
        <w:rPr>
          <w:rFonts w:asciiTheme="minorHAnsi" w:hAnsiTheme="minorHAnsi" w:cs="Calibri"/>
          <w:i/>
          <w:sz w:val="20"/>
          <w:szCs w:val="20"/>
        </w:rPr>
        <w:t>późn</w:t>
      </w:r>
      <w:proofErr w:type="spellEnd"/>
      <w:r w:rsidRPr="002B1F25">
        <w:rPr>
          <w:rFonts w:asciiTheme="minorHAnsi" w:hAnsiTheme="minorHAnsi" w:cs="Calibri"/>
          <w:i/>
          <w:sz w:val="20"/>
          <w:szCs w:val="20"/>
        </w:rPr>
        <w:t>. zm.,).</w:t>
      </w:r>
      <w:r w:rsidRPr="002B1F25">
        <w:rPr>
          <w:rFonts w:asciiTheme="minorHAnsi" w:hAnsiTheme="minorHAnsi" w:cs="Calibr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411CFC" w:rsidRPr="002B1F25" w:rsidRDefault="00411CFC" w:rsidP="00411CFC">
      <w:pPr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 xml:space="preserve">Wykaz zastrzeżonych dokumentów/informacji: </w:t>
      </w:r>
    </w:p>
    <w:p w:rsidR="00411CFC" w:rsidRPr="002B1F25" w:rsidRDefault="00411CFC" w:rsidP="00411CFC">
      <w:pPr>
        <w:numPr>
          <w:ilvl w:val="0"/>
          <w:numId w:val="5"/>
        </w:numPr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……………..</w:t>
      </w:r>
    </w:p>
    <w:p w:rsidR="00411CFC" w:rsidRPr="002B1F25" w:rsidRDefault="00411CFC" w:rsidP="00411CFC">
      <w:pPr>
        <w:rPr>
          <w:rFonts w:asciiTheme="minorHAnsi" w:hAnsiTheme="minorHAnsi" w:cs="Calibri"/>
          <w:color w:val="FF0000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Calibri"/>
          <w:b/>
        </w:rPr>
      </w:pPr>
      <w:r w:rsidRPr="002B1F25">
        <w:rPr>
          <w:rFonts w:asciiTheme="minorHAnsi" w:hAnsiTheme="minorHAnsi" w:cs="Calibri"/>
        </w:rPr>
        <w:t xml:space="preserve">Oświadczam/-my </w:t>
      </w:r>
      <w:r w:rsidRPr="002B1F25">
        <w:rPr>
          <w:rFonts w:asciiTheme="minorHAnsi" w:hAnsiTheme="minorHAnsi" w:cs="Calibri"/>
          <w:bCs/>
        </w:rPr>
        <w:t>iż jestem/ jesteśmy</w:t>
      </w:r>
      <w:r w:rsidRPr="002B1F25">
        <w:rPr>
          <w:rFonts w:asciiTheme="minorHAnsi" w:hAnsiTheme="minorHAnsi" w:cs="Calibri"/>
          <w:b/>
          <w:bCs/>
        </w:rPr>
        <w:t xml:space="preserve"> </w:t>
      </w:r>
      <w:r w:rsidRPr="002B1F25">
        <w:rPr>
          <w:rFonts w:asciiTheme="minorHAnsi" w:hAnsiTheme="minorHAnsi" w:cs="Calibri"/>
        </w:rPr>
        <w:t>(</w:t>
      </w:r>
      <w:r w:rsidRPr="002B1F25">
        <w:rPr>
          <w:rFonts w:asciiTheme="minorHAnsi" w:hAnsiTheme="minorHAnsi" w:cs="Calibri"/>
          <w:color w:val="FF0000"/>
        </w:rPr>
        <w:t>należy zaznaczyć właściwy kwadrat</w:t>
      </w:r>
      <w:r w:rsidRPr="002B1F25">
        <w:rPr>
          <w:rFonts w:asciiTheme="minorHAnsi" w:hAnsiTheme="minorHAnsi" w:cs="Calibri"/>
        </w:rPr>
        <w:t xml:space="preserve"> </w:t>
      </w:r>
      <w:r w:rsidRPr="002B1F25">
        <w:rPr>
          <w:rFonts w:asciiTheme="minorHAnsi" w:hAnsiTheme="minorHAnsi" w:cs="Calibri"/>
          <w:color w:val="FF0000"/>
        </w:rPr>
        <w:t xml:space="preserve">Por. </w:t>
      </w:r>
      <w:r w:rsidRPr="002B1F25">
        <w:rPr>
          <w:rStyle w:val="DeltaViewInsertion"/>
          <w:rFonts w:asciiTheme="minorHAnsi" w:hAnsiTheme="minorHAnsi" w:cs="Calibri"/>
          <w:b w:val="0"/>
          <w:color w:val="FF0000"/>
        </w:rPr>
        <w:t>zalecenie Komisji z dnia 6 maja 2003 r. dotyczące definicji mikroprzedsiębiorstw oraz małych, średnich i dużych przedsiębiorstw (Dz. U. L 124 z 20.5.2003, s. 36)</w:t>
      </w:r>
      <w:r w:rsidRPr="002B1F25">
        <w:rPr>
          <w:rStyle w:val="DeltaViewInsertion"/>
          <w:rFonts w:asciiTheme="minorHAnsi" w:hAnsiTheme="minorHAnsi" w:cs="Calibri"/>
          <w:b w:val="0"/>
        </w:rPr>
        <w:t>: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bookmarkStart w:id="0" w:name="_GoBack"/>
      <w:r w:rsidRPr="0026237B">
        <w:rPr>
          <w:rFonts w:asciiTheme="minorHAnsi" w:hAnsiTheme="minorHAnsi" w:cs="Calibri"/>
          <w:b/>
          <w:bCs/>
        </w:rPr>
        <w:t>Mikro przedsiębiorstwem</w:t>
      </w:r>
      <w:bookmarkEnd w:id="0"/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przedsiębiorstwo zatrudnia mniej niż 10 pracowników a jego roczny obrót nie przekracza (lub/i jego całkowity bilans roczny) 2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Małym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Małe przedsiębiorstwo: przedsiębiorstwo, które zatrudnia mniej niż 50 osób i którego roczny obrót lub roczna suma bilansowa nie przekracza 10 milionów EUR.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</w:rPr>
      </w:pPr>
      <w:r w:rsidRPr="002B1F25">
        <w:rPr>
          <w:rFonts w:asciiTheme="minorHAnsi" w:hAnsiTheme="minorHAnsi" w:cs="Calibri"/>
          <w:b/>
          <w:bCs/>
        </w:rPr>
        <w:t>Średnim przedsiębiorstwem</w:t>
      </w:r>
      <w:r w:rsidRPr="002B1F25">
        <w:rPr>
          <w:rFonts w:asciiTheme="minorHAnsi" w:hAnsiTheme="minorHAnsi" w:cs="Calibri"/>
          <w:bCs/>
        </w:rPr>
        <w:t xml:space="preserve">- </w:t>
      </w:r>
      <w:r w:rsidRPr="002B1F25">
        <w:rPr>
          <w:rStyle w:val="DeltaViewInsertion"/>
          <w:rFonts w:asciiTheme="minorHAnsi" w:hAnsiTheme="minorHAnsi" w:cs="Calibri"/>
          <w:b w:val="0"/>
        </w:rPr>
        <w:t>przedsiębiorstwa, które nie są mikroprzedsiębiorstwami ani małymi przedsiębiorstwami</w:t>
      </w:r>
      <w:r w:rsidRPr="002B1F25">
        <w:rPr>
          <w:rFonts w:asciiTheme="minorHAnsi" w:hAnsiTheme="minorHAnsi" w:cs="Calibri"/>
          <w:b/>
        </w:rPr>
        <w:t xml:space="preserve"> </w:t>
      </w:r>
      <w:r w:rsidRPr="002B1F25">
        <w:rPr>
          <w:rFonts w:asciiTheme="minorHAnsi" w:hAnsiTheme="minorHAnsi" w:cs="Calibri"/>
          <w:i/>
        </w:rPr>
        <w:t>i które zatrudniają mniej niż 250 osób i których roczny obrót nie przekracza 50 milionów EUR lub roczna suma bilansowa nie przekracza 43 milionów EUR</w:t>
      </w:r>
    </w:p>
    <w:p w:rsidR="00411CFC" w:rsidRPr="002B1F25" w:rsidRDefault="00411CFC" w:rsidP="00411CFC">
      <w:pPr>
        <w:pStyle w:val="Tekstprzypisudolnego"/>
        <w:numPr>
          <w:ilvl w:val="0"/>
          <w:numId w:val="11"/>
        </w:numPr>
        <w:jc w:val="both"/>
        <w:rPr>
          <w:rStyle w:val="DeltaViewInsertion"/>
          <w:rFonts w:asciiTheme="minorHAnsi" w:hAnsiTheme="minorHAnsi" w:cs="Calibri"/>
          <w:b w:val="0"/>
          <w:i w:val="0"/>
        </w:rPr>
      </w:pPr>
      <w:r w:rsidRPr="002B1F25">
        <w:rPr>
          <w:rFonts w:asciiTheme="minorHAnsi" w:hAnsiTheme="minorHAnsi" w:cs="Calibri"/>
          <w:b/>
          <w:bCs/>
        </w:rPr>
        <w:t>Dużym przedsiębiorstwem</w:t>
      </w:r>
      <w:r w:rsidRPr="002B1F25">
        <w:rPr>
          <w:rStyle w:val="DeltaViewInsertion"/>
          <w:rFonts w:asciiTheme="minorHAnsi" w:eastAsia="Calibri" w:hAnsiTheme="minorHAnsi" w:cs="Calibri"/>
          <w:b w:val="0"/>
          <w:lang w:eastAsia="en-GB"/>
        </w:rPr>
        <w:t xml:space="preserve"> - jest to przedsiębiorstwo, które nie kwalifikuje się do żadnej z ww. kategorii przedsiębiorstw. </w:t>
      </w:r>
    </w:p>
    <w:p w:rsidR="00411CFC" w:rsidRPr="005B5D43" w:rsidRDefault="00411CFC" w:rsidP="005B5D43">
      <w:pPr>
        <w:pStyle w:val="Tekstprzypisudolnego"/>
        <w:numPr>
          <w:ilvl w:val="0"/>
          <w:numId w:val="11"/>
        </w:numPr>
        <w:jc w:val="both"/>
        <w:rPr>
          <w:rFonts w:asciiTheme="minorHAnsi" w:hAnsiTheme="minorHAnsi" w:cs="Calibri"/>
          <w:b/>
        </w:rPr>
      </w:pP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Inny</w:t>
      </w:r>
      <w:proofErr w:type="spellEnd"/>
      <w:r w:rsidRPr="002B1F25">
        <w:rPr>
          <w:rFonts w:asciiTheme="minorHAnsi" w:hAnsiTheme="minorHAnsi" w:cs="Calibri"/>
          <w:b/>
          <w:bCs/>
          <w:lang w:val="en-GB"/>
        </w:rPr>
        <w:t xml:space="preserve"> </w:t>
      </w:r>
      <w:proofErr w:type="spellStart"/>
      <w:r w:rsidRPr="002B1F25">
        <w:rPr>
          <w:rFonts w:asciiTheme="minorHAnsi" w:hAnsiTheme="minorHAnsi" w:cs="Calibri"/>
          <w:b/>
          <w:bCs/>
          <w:lang w:val="en-GB"/>
        </w:rPr>
        <w:t>rodzaj</w:t>
      </w:r>
      <w:proofErr w:type="spellEnd"/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pStyle w:val="Tekstprzypisudolnego"/>
        <w:numPr>
          <w:ilvl w:val="0"/>
          <w:numId w:val="6"/>
        </w:numPr>
        <w:rPr>
          <w:rFonts w:asciiTheme="minorHAnsi" w:hAnsiTheme="minorHAnsi" w:cs="Arial"/>
          <w:color w:val="FF0000"/>
        </w:rPr>
      </w:pPr>
      <w:r w:rsidRPr="002B1F25">
        <w:rPr>
          <w:rFonts w:asciiTheme="minorHAnsi" w:hAnsiTheme="minorHAnsi" w:cs="Calibri"/>
          <w:b/>
        </w:rPr>
        <w:t>Ja(my) niżej podpisany(i) oświadczam(y), że:</w:t>
      </w:r>
      <w:r w:rsidRPr="002B1F25">
        <w:rPr>
          <w:rFonts w:asciiTheme="minorHAnsi" w:hAnsiTheme="minorHAnsi" w:cs="Calibri"/>
          <w:b/>
        </w:rPr>
        <w:tab/>
      </w:r>
    </w:p>
    <w:p w:rsidR="00411CFC" w:rsidRPr="002B1F25" w:rsidRDefault="00411CFC" w:rsidP="00411CFC">
      <w:pPr>
        <w:pStyle w:val="Tekstprzypisudolnego"/>
        <w:ind w:left="720"/>
        <w:rPr>
          <w:rFonts w:asciiTheme="minorHAnsi" w:hAnsiTheme="minorHAnsi" w:cs="Arial"/>
          <w:color w:val="FF0000"/>
        </w:rPr>
      </w:pP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2B1F25">
        <w:rPr>
          <w:rFonts w:asciiTheme="minorHAnsi" w:hAnsiTheme="minorHAnsi" w:cs="Calibri"/>
          <w:color w:val="000000"/>
          <w:sz w:val="20"/>
          <w:szCs w:val="20"/>
        </w:rPr>
        <w:t>zapoznałem(liśmy) się z SWZ (w tym ze wzorem umowy) i nie wnosimy do niego zastrzeżeń oraz przyjmuję(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 warunki w nim zawarte;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gwarantuję</w:t>
      </w:r>
      <w:r w:rsidRPr="002B1F25">
        <w:rPr>
          <w:rFonts w:asciiTheme="minorHAnsi" w:hAnsiTheme="minorHAnsi" w:cs="Calibri"/>
          <w:color w:val="000000"/>
          <w:sz w:val="20"/>
          <w:szCs w:val="20"/>
        </w:rPr>
        <w:t>(</w:t>
      </w:r>
      <w:proofErr w:type="spellStart"/>
      <w:r w:rsidRPr="002B1F25">
        <w:rPr>
          <w:rFonts w:asciiTheme="minorHAnsi" w:hAnsiTheme="minorHAnsi" w:cs="Calibri"/>
          <w:color w:val="000000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color w:val="000000"/>
          <w:sz w:val="20"/>
          <w:szCs w:val="20"/>
        </w:rPr>
        <w:t>)</w:t>
      </w:r>
      <w:r w:rsidRPr="002B1F25">
        <w:rPr>
          <w:rFonts w:asciiTheme="minorHAnsi" w:hAnsiTheme="minorHAnsi" w:cs="Calibri"/>
          <w:sz w:val="20"/>
          <w:szCs w:val="20"/>
        </w:rPr>
        <w:t xml:space="preserve"> wykonanie niniejszego zamówienia zgodnie z treścią SWZ, wyjaśnieniami do SWZ oraz wprowadzonymi do niej zmianami;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w przypadku uznania mojej(naszej) oferty za najkorzystniejszą zobowiązuję(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się zawrzeć umowę w miejscu i terminie wskazanym przez Zamawiającego;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nie uczestniczę(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ymy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jako Wykonawca w jakiejkolwiek innej ofercie złożonej w celu udzielenia niniejszego zamówienia;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eastAsia="Calibri" w:hAnsiTheme="minorHAnsi" w:cs="Calibri"/>
          <w:sz w:val="20"/>
          <w:szCs w:val="20"/>
        </w:rPr>
        <w:t>uważam(y) się za związanego(</w:t>
      </w:r>
      <w:proofErr w:type="spellStart"/>
      <w:r w:rsidRPr="002B1F25">
        <w:rPr>
          <w:rFonts w:asciiTheme="minorHAnsi" w:eastAsia="Calibri" w:hAnsiTheme="minorHAnsi" w:cs="Calibri"/>
          <w:sz w:val="20"/>
          <w:szCs w:val="20"/>
        </w:rPr>
        <w:t>ych</w:t>
      </w:r>
      <w:proofErr w:type="spellEnd"/>
      <w:r w:rsidRPr="002B1F25">
        <w:rPr>
          <w:rFonts w:asciiTheme="minorHAnsi" w:eastAsia="Calibri" w:hAnsiTheme="minorHAnsi" w:cs="Calibri"/>
          <w:sz w:val="20"/>
          <w:szCs w:val="20"/>
        </w:rPr>
        <w:t xml:space="preserve">) niniejszą ofertą przez okres </w:t>
      </w:r>
      <w:r w:rsidRPr="002B1F25">
        <w:rPr>
          <w:rFonts w:asciiTheme="minorHAnsi" w:eastAsia="Calibri" w:hAnsiTheme="minorHAnsi" w:cs="Calibri"/>
          <w:b/>
          <w:sz w:val="20"/>
          <w:szCs w:val="20"/>
        </w:rPr>
        <w:t>30 dni</w:t>
      </w:r>
      <w:r w:rsidRPr="002B1F25">
        <w:rPr>
          <w:rFonts w:asciiTheme="minorHAnsi" w:eastAsia="Calibri" w:hAnsiTheme="minorHAnsi" w:cs="Calibri"/>
          <w:sz w:val="20"/>
          <w:szCs w:val="20"/>
        </w:rPr>
        <w:t xml:space="preserve"> od momentu upływu terminu złożenia ofert;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akceptuję(</w:t>
      </w:r>
      <w:proofErr w:type="spellStart"/>
      <w:r w:rsidRPr="002B1F25">
        <w:rPr>
          <w:rFonts w:asciiTheme="minorHAnsi" w:hAnsiTheme="minorHAnsi" w:cs="Calibri"/>
          <w:sz w:val="20"/>
          <w:szCs w:val="20"/>
        </w:rPr>
        <w:t>emy</w:t>
      </w:r>
      <w:proofErr w:type="spellEnd"/>
      <w:r w:rsidRPr="002B1F25">
        <w:rPr>
          <w:rFonts w:asciiTheme="minorHAnsi" w:hAnsiTheme="minorHAnsi" w:cs="Calibri"/>
          <w:sz w:val="20"/>
          <w:szCs w:val="20"/>
        </w:rPr>
        <w:t>) warunki płatności zawarte w projekcie umowy;</w:t>
      </w:r>
    </w:p>
    <w:p w:rsidR="00411CFC" w:rsidRPr="002B1F25" w:rsidRDefault="00411CFC" w:rsidP="00411CFC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ind w:left="709" w:hanging="574"/>
        <w:jc w:val="both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oświadczamy, że podczas realizacji niniejszego zamówienia kierowcy autobusów (dotyczy wszystkich części zamówienia) będą zatrudnieni na podstawie umowy o pracę w rozumieniu przepisów ustawy z dnia 26 czerwca 1974r.- Kodeks pracy.</w:t>
      </w:r>
    </w:p>
    <w:p w:rsidR="00411CFC" w:rsidRPr="002B1F25" w:rsidRDefault="00411CFC" w:rsidP="00411CFC">
      <w:pPr>
        <w:ind w:left="142"/>
        <w:rPr>
          <w:rFonts w:asciiTheme="minorHAnsi" w:hAnsiTheme="minorHAnsi" w:cs="Calibri"/>
          <w:color w:val="000000"/>
          <w:sz w:val="20"/>
          <w:szCs w:val="20"/>
        </w:rPr>
      </w:pPr>
    </w:p>
    <w:p w:rsidR="00411CFC" w:rsidRPr="002B1F25" w:rsidRDefault="00411CFC" w:rsidP="00411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2"/>
        <w:rPr>
          <w:rFonts w:asciiTheme="minorHAnsi" w:hAnsiTheme="minorHAnsi" w:cs="Calibri"/>
          <w:b/>
          <w:sz w:val="20"/>
          <w:szCs w:val="20"/>
        </w:rPr>
      </w:pPr>
      <w:r w:rsidRPr="002B1F25">
        <w:rPr>
          <w:rFonts w:asciiTheme="minorHAnsi" w:hAnsiTheme="minorHAnsi" w:cs="Calibri"/>
          <w:b/>
          <w:sz w:val="20"/>
          <w:szCs w:val="20"/>
        </w:rPr>
        <w:t>6.Załączniki</w:t>
      </w:r>
    </w:p>
    <w:p w:rsidR="00411CFC" w:rsidRPr="002B1F25" w:rsidRDefault="00411CFC" w:rsidP="00411CFC">
      <w:pPr>
        <w:pStyle w:val="Default"/>
        <w:rPr>
          <w:rFonts w:asciiTheme="minorHAnsi" w:hAnsiTheme="minorHAnsi" w:cs="Times New Roman"/>
          <w:iCs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Załącznikami do niniejszego formularza oferty są: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dotyczące przesłanek wykluczenia z postępowania i spełnienia warunków udziału w postępowaniu – wg załącznika nr …… do SWZ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Pełnomocnictwo w przypadku podmiotów występujących wspólnie – wg załącznika nr ……..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Zobowiązanie podmiotu udostępniającego zasoby - wg załącznika nr ………….do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Oświadczenie wykonawców wspólnie ubiegających się o udzielenie zamówienia - wg załącznika nr ……… do SWZ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lastRenderedPageBreak/>
        <w:t>Pełnomocnictwo do reprezentowania wykonawcy w przypadku podpisania oferty przez osoby nie wymienione w odpisie z właściwego rejestru (jeżeli dotyczy).*</w:t>
      </w:r>
    </w:p>
    <w:p w:rsidR="00411CFC" w:rsidRPr="002B1F25" w:rsidRDefault="00411CFC" w:rsidP="00411CFC">
      <w:pPr>
        <w:numPr>
          <w:ilvl w:val="0"/>
          <w:numId w:val="12"/>
        </w:numPr>
        <w:ind w:left="284" w:hanging="284"/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………………………………………………………….</w:t>
      </w: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</w:p>
    <w:p w:rsidR="00411CFC" w:rsidRPr="002B1F25" w:rsidRDefault="00411CFC" w:rsidP="00411CFC">
      <w:pPr>
        <w:rPr>
          <w:rFonts w:asciiTheme="minorHAnsi" w:hAnsiTheme="minorHAnsi" w:cs="Calibri"/>
          <w:sz w:val="20"/>
          <w:szCs w:val="20"/>
        </w:rPr>
      </w:pPr>
      <w:r w:rsidRPr="002B1F25">
        <w:rPr>
          <w:rFonts w:asciiTheme="minorHAnsi" w:hAnsiTheme="minorHAnsi" w:cs="Calibri"/>
          <w:sz w:val="20"/>
          <w:szCs w:val="20"/>
        </w:rPr>
        <w:t>*    jeżeli nie dotyczy należy usunąć bądź skreślić</w:t>
      </w:r>
    </w:p>
    <w:p w:rsidR="00411CFC" w:rsidRPr="002B1F25" w:rsidRDefault="00411CFC" w:rsidP="00411CFC">
      <w:pPr>
        <w:pStyle w:val="Default"/>
        <w:jc w:val="both"/>
        <w:rPr>
          <w:rFonts w:asciiTheme="minorHAnsi" w:hAnsiTheme="minorHAnsi" w:cs="Calibri"/>
          <w:i/>
          <w:color w:val="FF0000"/>
          <w:sz w:val="20"/>
          <w:szCs w:val="20"/>
        </w:rPr>
      </w:pPr>
    </w:p>
    <w:p w:rsidR="00411CFC" w:rsidRPr="002B1F25" w:rsidRDefault="00411CFC" w:rsidP="00411CFC">
      <w:pPr>
        <w:pStyle w:val="rozdzia"/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UWAGA: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Zamawiający zaleca przed podpisaniem, zapisanie niniejszego dokumentu w formacie .pdf</w:t>
      </w:r>
    </w:p>
    <w:p w:rsidR="00411CFC" w:rsidRPr="002B1F25" w:rsidRDefault="00411CFC" w:rsidP="00411CFC">
      <w:pPr>
        <w:pStyle w:val="rozdzia"/>
        <w:numPr>
          <w:ilvl w:val="0"/>
          <w:numId w:val="13"/>
        </w:numPr>
        <w:rPr>
          <w:rFonts w:asciiTheme="minorHAnsi" w:hAnsiTheme="minorHAnsi" w:cs="Calibri"/>
          <w:sz w:val="20"/>
        </w:rPr>
      </w:pPr>
      <w:r w:rsidRPr="002B1F25">
        <w:rPr>
          <w:rFonts w:asciiTheme="minorHAnsi" w:hAnsiTheme="minorHAnsi" w:cs="Calibri"/>
          <w:sz w:val="20"/>
        </w:rPr>
        <w:t>Formularz oferty musi być opatrzony przez osobę lub osoby uprawnione do reprezentowania Wykonawcy, kwalifikowanym podpisem elektronicznym lub podpisem zaufanym lub podpisem osobistym.</w:t>
      </w:r>
    </w:p>
    <w:p w:rsidR="00411CFC" w:rsidRPr="002B1F25" w:rsidRDefault="00411CFC" w:rsidP="00411CFC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="Book Antiqua"/>
          <w:b/>
          <w:bCs/>
          <w:color w:val="000000"/>
          <w:sz w:val="20"/>
          <w:szCs w:val="20"/>
          <w:lang w:eastAsia="en-US"/>
        </w:rPr>
      </w:pPr>
    </w:p>
    <w:p w:rsidR="007F2CA6" w:rsidRPr="002B1F25" w:rsidRDefault="007F2CA6">
      <w:pPr>
        <w:rPr>
          <w:rFonts w:asciiTheme="minorHAnsi" w:hAnsiTheme="minorHAnsi"/>
          <w:sz w:val="20"/>
          <w:szCs w:val="20"/>
        </w:rPr>
      </w:pPr>
    </w:p>
    <w:sectPr w:rsidR="007F2CA6" w:rsidRPr="002B1F25" w:rsidSect="000D79BB">
      <w:headerReference w:type="default" r:id="rId7"/>
      <w:pgSz w:w="11906" w:h="16838"/>
      <w:pgMar w:top="1418" w:right="124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A1" w:rsidRDefault="00774DA1">
      <w:r>
        <w:separator/>
      </w:r>
    </w:p>
  </w:endnote>
  <w:endnote w:type="continuationSeparator" w:id="0">
    <w:p w:rsidR="00774DA1" w:rsidRDefault="0077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A1" w:rsidRDefault="00774DA1">
      <w:r>
        <w:separator/>
      </w:r>
    </w:p>
  </w:footnote>
  <w:footnote w:type="continuationSeparator" w:id="0">
    <w:p w:rsidR="00774DA1" w:rsidRDefault="0077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EAB" w:rsidRDefault="00FD4EAB" w:rsidP="000D79BB">
    <w:pPr>
      <w:pStyle w:val="Nagwek"/>
      <w:rPr>
        <w:b/>
        <w:sz w:val="22"/>
        <w:szCs w:val="22"/>
      </w:rPr>
    </w:pPr>
  </w:p>
  <w:p w:rsidR="00FD4EAB" w:rsidRPr="00380AA5" w:rsidRDefault="00FD4EAB" w:rsidP="000D79BB">
    <w:pPr>
      <w:pStyle w:val="Nagwek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1310968A"/>
    <w:name w:val="WW8Num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1" w15:restartNumberingAfterBreak="0">
    <w:nsid w:val="01804274"/>
    <w:multiLevelType w:val="hybridMultilevel"/>
    <w:tmpl w:val="41301EAA"/>
    <w:lvl w:ilvl="0" w:tplc="E22C3642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32F"/>
    <w:multiLevelType w:val="hybridMultilevel"/>
    <w:tmpl w:val="F8824FCC"/>
    <w:lvl w:ilvl="0" w:tplc="E22C364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310F"/>
    <w:multiLevelType w:val="hybridMultilevel"/>
    <w:tmpl w:val="BCEE6FC4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1AB4"/>
    <w:multiLevelType w:val="hybridMultilevel"/>
    <w:tmpl w:val="4F1C4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08BB"/>
    <w:multiLevelType w:val="hybridMultilevel"/>
    <w:tmpl w:val="9AF2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AEA3A8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5C53"/>
    <w:multiLevelType w:val="hybridMultilevel"/>
    <w:tmpl w:val="F7425456"/>
    <w:lvl w:ilvl="0" w:tplc="C7D0199A">
      <w:start w:val="2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9571F"/>
    <w:multiLevelType w:val="hybridMultilevel"/>
    <w:tmpl w:val="0A8A977A"/>
    <w:lvl w:ilvl="0" w:tplc="E22C3642">
      <w:start w:val="1"/>
      <w:numFmt w:val="bullet"/>
      <w:lvlText w:val=""/>
      <w:lvlJc w:val="left"/>
      <w:pPr>
        <w:ind w:left="1146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94732E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512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1FEB"/>
    <w:multiLevelType w:val="hybridMultilevel"/>
    <w:tmpl w:val="B178D1DE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909E3"/>
    <w:multiLevelType w:val="hybridMultilevel"/>
    <w:tmpl w:val="E3A61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41FA1"/>
    <w:multiLevelType w:val="hybridMultilevel"/>
    <w:tmpl w:val="28E09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C8464F"/>
    <w:multiLevelType w:val="hybridMultilevel"/>
    <w:tmpl w:val="18745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1A6D9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2A85"/>
    <w:multiLevelType w:val="hybridMultilevel"/>
    <w:tmpl w:val="805CF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E4A20"/>
    <w:multiLevelType w:val="hybridMultilevel"/>
    <w:tmpl w:val="B5E47D9A"/>
    <w:lvl w:ilvl="0" w:tplc="E8BC1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A46AD"/>
    <w:multiLevelType w:val="hybridMultilevel"/>
    <w:tmpl w:val="11008D10"/>
    <w:lvl w:ilvl="0" w:tplc="023C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B7D59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320E6"/>
    <w:multiLevelType w:val="hybridMultilevel"/>
    <w:tmpl w:val="3280BB1E"/>
    <w:lvl w:ilvl="0" w:tplc="08AAE4B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E5FE8"/>
    <w:multiLevelType w:val="hybridMultilevel"/>
    <w:tmpl w:val="21ECE5E6"/>
    <w:lvl w:ilvl="0" w:tplc="66622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203B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92435"/>
    <w:multiLevelType w:val="hybridMultilevel"/>
    <w:tmpl w:val="39189F46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0B22"/>
    <w:multiLevelType w:val="hybridMultilevel"/>
    <w:tmpl w:val="0AD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23"/>
  </w:num>
  <w:num w:numId="10">
    <w:abstractNumId w:val="6"/>
  </w:num>
  <w:num w:numId="11">
    <w:abstractNumId w:val="11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28"/>
  </w:num>
  <w:num w:numId="17">
    <w:abstractNumId w:val="2"/>
  </w:num>
  <w:num w:numId="18">
    <w:abstractNumId w:val="26"/>
  </w:num>
  <w:num w:numId="19">
    <w:abstractNumId w:val="30"/>
  </w:num>
  <w:num w:numId="20">
    <w:abstractNumId w:val="29"/>
  </w:num>
  <w:num w:numId="21">
    <w:abstractNumId w:val="22"/>
  </w:num>
  <w:num w:numId="22">
    <w:abstractNumId w:val="9"/>
  </w:num>
  <w:num w:numId="23">
    <w:abstractNumId w:val="15"/>
  </w:num>
  <w:num w:numId="24">
    <w:abstractNumId w:val="27"/>
  </w:num>
  <w:num w:numId="25">
    <w:abstractNumId w:val="18"/>
  </w:num>
  <w:num w:numId="26">
    <w:abstractNumId w:val="7"/>
  </w:num>
  <w:num w:numId="27">
    <w:abstractNumId w:val="4"/>
  </w:num>
  <w:num w:numId="28">
    <w:abstractNumId w:val="12"/>
  </w:num>
  <w:num w:numId="29">
    <w:abstractNumId w:val="32"/>
  </w:num>
  <w:num w:numId="30">
    <w:abstractNumId w:val="16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C"/>
    <w:rsid w:val="00093DBD"/>
    <w:rsid w:val="000D79BB"/>
    <w:rsid w:val="00170D73"/>
    <w:rsid w:val="0026237B"/>
    <w:rsid w:val="00282286"/>
    <w:rsid w:val="002B1F25"/>
    <w:rsid w:val="002F468D"/>
    <w:rsid w:val="00396419"/>
    <w:rsid w:val="003E480A"/>
    <w:rsid w:val="00411CFC"/>
    <w:rsid w:val="004C3FC3"/>
    <w:rsid w:val="005B5D43"/>
    <w:rsid w:val="0069149A"/>
    <w:rsid w:val="00774DA1"/>
    <w:rsid w:val="007F2CA6"/>
    <w:rsid w:val="0090685E"/>
    <w:rsid w:val="00CD0CB1"/>
    <w:rsid w:val="00CD2C1A"/>
    <w:rsid w:val="00EC7D71"/>
    <w:rsid w:val="00F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10DE-E1D3-4C00-A9DF-8702167A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D0CB1"/>
    <w:pPr>
      <w:keepNext/>
      <w:ind w:left="360"/>
      <w:outlineLvl w:val="1"/>
    </w:pPr>
    <w:rPr>
      <w:b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CB1"/>
    <w:pPr>
      <w:keepNext/>
      <w:numPr>
        <w:numId w:val="14"/>
      </w:numPr>
      <w:outlineLvl w:val="2"/>
    </w:pPr>
    <w:rPr>
      <w:b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D0CB1"/>
    <w:pPr>
      <w:keepNext/>
      <w:outlineLvl w:val="3"/>
    </w:pPr>
    <w:rPr>
      <w:rFonts w:ascii="Book Antiqua" w:hAnsi="Book Antiqua"/>
      <w:b/>
      <w:bCs/>
    </w:rPr>
  </w:style>
  <w:style w:type="paragraph" w:styleId="Nagwek5">
    <w:name w:val="heading 5"/>
    <w:basedOn w:val="Normalny"/>
    <w:next w:val="Normalny"/>
    <w:link w:val="Nagwek5Znak"/>
    <w:qFormat/>
    <w:rsid w:val="00CD0CB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CD0CB1"/>
    <w:pPr>
      <w:keepNext/>
      <w:autoSpaceDE w:val="0"/>
      <w:autoSpaceDN w:val="0"/>
      <w:adjustRightInd w:val="0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11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11CFC"/>
    <w:pPr>
      <w:snapToGrid w:val="0"/>
      <w:spacing w:line="360" w:lineRule="auto"/>
      <w:ind w:firstLine="567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CFC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CFC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411CFC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11C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11CFC"/>
    <w:pPr>
      <w:spacing w:before="100" w:beforeAutospacing="1" w:after="100" w:afterAutospacing="1"/>
    </w:pPr>
  </w:style>
  <w:style w:type="character" w:customStyle="1" w:styleId="DeltaViewInsertion">
    <w:name w:val="DeltaView Insertion"/>
    <w:rsid w:val="00411CFC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uiPriority w:val="99"/>
    <w:rsid w:val="00411CF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odstawowy">
    <w:name w:val="Body Text"/>
    <w:basedOn w:val="Normalny"/>
    <w:link w:val="TekstpodstawowyZnak"/>
    <w:unhideWhenUsed/>
    <w:rsid w:val="00411C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1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0CB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D0CB1"/>
    <w:rPr>
      <w:rFonts w:ascii="Times New Roman" w:eastAsia="Times New Roman" w:hAnsi="Times New Roman" w:cs="Times New Roman"/>
      <w:b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D0CB1"/>
    <w:rPr>
      <w:rFonts w:ascii="Book Antiqua" w:eastAsia="Times New Roman" w:hAnsi="Book Antiqu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0C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CD0CB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D0CB1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D0CB1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0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D0CB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CD0C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CB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D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D0CB1"/>
    <w:rPr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0CB1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Lista">
    <w:name w:val="List"/>
    <w:basedOn w:val="Normalny"/>
    <w:semiHidden/>
    <w:rsid w:val="00CD0CB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semiHidden/>
    <w:rsid w:val="00CD0CB1"/>
    <w:pPr>
      <w:ind w:left="566" w:hanging="283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semiHidden/>
    <w:rsid w:val="00CD0CB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D0CB1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character" w:styleId="Uwydatnienie">
    <w:name w:val="Emphasis"/>
    <w:uiPriority w:val="20"/>
    <w:qFormat/>
    <w:rsid w:val="00CD0CB1"/>
    <w:rPr>
      <w:i/>
      <w:iCs/>
    </w:rPr>
  </w:style>
  <w:style w:type="character" w:styleId="Pogrubienie">
    <w:name w:val="Strong"/>
    <w:uiPriority w:val="22"/>
    <w:qFormat/>
    <w:rsid w:val="00CD0CB1"/>
    <w:rPr>
      <w:b/>
      <w:bCs/>
    </w:rPr>
  </w:style>
  <w:style w:type="character" w:customStyle="1" w:styleId="produkttekst1">
    <w:name w:val="produkt_tekst1"/>
    <w:rsid w:val="00CD0CB1"/>
    <w:rPr>
      <w:rFonts w:ascii="Tahoma" w:hAnsi="Tahoma" w:cs="Tahoma" w:hint="default"/>
      <w:sz w:val="18"/>
      <w:szCs w:val="18"/>
    </w:rPr>
  </w:style>
  <w:style w:type="character" w:customStyle="1" w:styleId="text">
    <w:name w:val="text"/>
    <w:basedOn w:val="Domylnaczcionkaakapitu"/>
    <w:rsid w:val="00CD0CB1"/>
  </w:style>
  <w:style w:type="table" w:styleId="Jasnecieniowanieakcent5">
    <w:name w:val="Light Shading Accent 5"/>
    <w:basedOn w:val="Standardowy"/>
    <w:uiPriority w:val="60"/>
    <w:rsid w:val="00CD0CB1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2akcent5">
    <w:name w:val="Medium Shading 2 Accent 5"/>
    <w:basedOn w:val="Standardowy"/>
    <w:uiPriority w:val="64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4">
    <w:name w:val="Light Grid Accent 4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Jasnasiatkaakcent3">
    <w:name w:val="Light Grid Accent 3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1">
    <w:name w:val="Light Grid Accent 1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Jasnasiatka">
    <w:name w:val="Light Grid"/>
    <w:basedOn w:val="Standardowy"/>
    <w:uiPriority w:val="62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textbold">
    <w:name w:val="text bold"/>
    <w:basedOn w:val="Domylnaczcionkaakapitu"/>
    <w:rsid w:val="00CD0CB1"/>
  </w:style>
  <w:style w:type="paragraph" w:customStyle="1" w:styleId="Bezodstpw1">
    <w:name w:val="Bez odstępów1"/>
    <w:rsid w:val="00CD0C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D0C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B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B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CD0CB1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CD0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CD0C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kapitzlist10">
    <w:name w:val="Akapit z listą1"/>
    <w:basedOn w:val="Normalny"/>
    <w:rsid w:val="00CD0CB1"/>
    <w:pPr>
      <w:widowControl w:val="0"/>
      <w:suppressAutoHyphens/>
      <w:ind w:left="720"/>
    </w:pPr>
    <w:rPr>
      <w:rFonts w:eastAsia="Calibri" w:cs="Mangal"/>
      <w:kern w:val="1"/>
      <w:sz w:val="20"/>
      <w:szCs w:val="20"/>
      <w:lang w:eastAsia="hi-IN" w:bidi="hi-IN"/>
    </w:rPr>
  </w:style>
  <w:style w:type="table" w:styleId="Tabelasiatki2akcent1">
    <w:name w:val="Grid Table 2 Accent 1"/>
    <w:basedOn w:val="Standardowy"/>
    <w:uiPriority w:val="47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1">
    <w:name w:val="Grid Table 4 Accent 1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asiatki4akcent2">
    <w:name w:val="Grid Table 4 Accent 2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siatki4akcent6">
    <w:name w:val="Grid Table 4 Accent 6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siatki4akcent4">
    <w:name w:val="Grid Table 4 Accent 4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elasiatki4akcent3">
    <w:name w:val="Grid Table 4 Accent 3"/>
    <w:basedOn w:val="Standardowy"/>
    <w:uiPriority w:val="49"/>
    <w:rsid w:val="00CD0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4958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cp:lastPrinted>2021-11-25T13:12:00Z</cp:lastPrinted>
  <dcterms:created xsi:type="dcterms:W3CDTF">2021-11-25T14:50:00Z</dcterms:created>
  <dcterms:modified xsi:type="dcterms:W3CDTF">2021-11-25T14:50:00Z</dcterms:modified>
</cp:coreProperties>
</file>