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14:paraId="20871FE2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0EED5BC7" w:rsidR="000F69A3" w:rsidRPr="00EA2296" w:rsidRDefault="000F69A3" w:rsidP="00EA2296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znak:SA.2710.</w:t>
      </w:r>
      <w:r w:rsidR="00EA2296">
        <w:rPr>
          <w:rFonts w:ascii="Calibri" w:hAnsi="Calibri" w:cs="Calibri"/>
          <w:sz w:val="20"/>
          <w:szCs w:val="20"/>
        </w:rPr>
        <w:t>2</w:t>
      </w:r>
      <w:r w:rsidR="00A26B4D">
        <w:rPr>
          <w:rFonts w:ascii="Calibri" w:hAnsi="Calibri" w:cs="Calibri"/>
          <w:sz w:val="20"/>
          <w:szCs w:val="20"/>
        </w:rPr>
        <w:t>.2022</w:t>
      </w:r>
      <w:r>
        <w:rPr>
          <w:rFonts w:ascii="Calibri" w:hAnsi="Calibri" w:cs="Calibri"/>
          <w:sz w:val="20"/>
          <w:szCs w:val="20"/>
        </w:rPr>
        <w:t xml:space="preserve">.JD, którego przedmiotem jest </w:t>
      </w:r>
      <w:r w:rsidR="00EA2296" w:rsidRPr="00C440F7">
        <w:rPr>
          <w:rFonts w:asciiTheme="minorHAnsi" w:hAnsiTheme="minorHAnsi"/>
          <w:b/>
          <w:bCs/>
          <w:sz w:val="20"/>
          <w:szCs w:val="20"/>
        </w:rPr>
        <w:t>"</w:t>
      </w:r>
      <w:r w:rsidR="00EA2296" w:rsidRPr="00C440F7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</w:t>
      </w:r>
      <w:r w:rsidR="00EA2296" w:rsidRPr="00C440F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Dostawa asortymentu  z zakresu wyposażenia pracowni robotyki/ matematyki Rządowego Programu „Laboratoria Przyszłości” </w:t>
      </w:r>
      <w:r w:rsidR="00EA2296" w:rsidRPr="00C440F7">
        <w:rPr>
          <w:rStyle w:val="markedcontent"/>
          <w:rFonts w:ascii="Calibri" w:hAnsi="Calibri" w:cs="Calibri"/>
          <w:b/>
          <w:sz w:val="20"/>
          <w:szCs w:val="20"/>
        </w:rPr>
        <w:t>dla Szkoły Podstawowej Nr 1 im. Mikołaja Kopernika w Nidzicy”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FA7168">
        <w:rPr>
          <w:rFonts w:ascii="Calibri" w:hAnsi="Calibri" w:cs="Calibri"/>
          <w:b/>
          <w:bCs/>
          <w:sz w:val="20"/>
          <w:szCs w:val="20"/>
          <w:lang w:val="en-GB"/>
        </w:rPr>
      </w:r>
      <w:r w:rsidR="00FA7168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FA7168">
        <w:rPr>
          <w:rFonts w:ascii="Calibri" w:hAnsi="Calibri" w:cs="Calibri"/>
          <w:b/>
          <w:bCs/>
          <w:sz w:val="20"/>
          <w:szCs w:val="20"/>
          <w:lang w:val="en-GB"/>
        </w:rPr>
      </w:r>
      <w:r w:rsidR="00FA7168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14EBCDF7" w14:textId="77777777"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66C37DFF" w14:textId="77777777"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4C59C3D" w14:textId="77777777"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F69A3"/>
    <w:rsid w:val="0041059D"/>
    <w:rsid w:val="004F65F9"/>
    <w:rsid w:val="00537835"/>
    <w:rsid w:val="005E188B"/>
    <w:rsid w:val="007F2CA6"/>
    <w:rsid w:val="00A26B4D"/>
    <w:rsid w:val="00EA2296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markedcontent">
    <w:name w:val="markedcontent"/>
    <w:basedOn w:val="Domylnaczcionkaakapitu"/>
    <w:rsid w:val="00EA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2022-02-11T13:09:00Z</dcterms:created>
  <dcterms:modified xsi:type="dcterms:W3CDTF">2022-02-11T13:09:00Z</dcterms:modified>
</cp:coreProperties>
</file>